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630C3" w14:textId="77777777" w:rsidR="006A5283" w:rsidRDefault="006A5283" w:rsidP="00E25F3C">
      <w:pPr>
        <w:pStyle w:val="Normal0"/>
        <w:pBdr>
          <w:bottom w:val="single" w:sz="12" w:space="1" w:color="auto"/>
        </w:pBdr>
      </w:pPr>
    </w:p>
    <w:p w14:paraId="5D9B9764" w14:textId="77777777" w:rsidR="00466786" w:rsidRDefault="00466786" w:rsidP="00466786">
      <w:pPr>
        <w:pStyle w:val="Normal0"/>
        <w:jc w:val="center"/>
      </w:pPr>
    </w:p>
    <w:p w14:paraId="72137EAA" w14:textId="4F270D10" w:rsidR="00466786" w:rsidRDefault="00466786" w:rsidP="00466786">
      <w:pPr>
        <w:pStyle w:val="Normal0"/>
        <w:jc w:val="center"/>
        <w:rPr>
          <w:rFonts w:ascii="Arial" w:hAnsi="Arial" w:cs="Arial"/>
          <w:b/>
          <w:bCs/>
          <w:sz w:val="28"/>
          <w:szCs w:val="28"/>
        </w:rPr>
      </w:pPr>
      <w:r w:rsidRPr="00466786">
        <w:rPr>
          <w:rFonts w:ascii="Arial" w:hAnsi="Arial" w:cs="Arial"/>
          <w:b/>
          <w:bCs/>
          <w:sz w:val="28"/>
          <w:szCs w:val="28"/>
        </w:rPr>
        <w:t>SANTA MARIA VALLEY WATER CONSERVATION DISTRICT</w:t>
      </w:r>
    </w:p>
    <w:p w14:paraId="56AB0A06" w14:textId="163187BB" w:rsidR="00466786" w:rsidRDefault="00280AFA" w:rsidP="00466786">
      <w:pPr>
        <w:pStyle w:val="Normal0"/>
        <w:jc w:val="center"/>
        <w:rPr>
          <w:rFonts w:ascii="Arial" w:hAnsi="Arial" w:cs="Arial"/>
          <w:b/>
          <w:bCs/>
          <w:sz w:val="28"/>
          <w:szCs w:val="28"/>
        </w:rPr>
      </w:pPr>
      <w:r>
        <w:rPr>
          <w:rFonts w:ascii="Arial" w:hAnsi="Arial" w:cs="Arial"/>
          <w:b/>
          <w:bCs/>
          <w:sz w:val="28"/>
          <w:szCs w:val="28"/>
        </w:rPr>
        <w:t>BOARD OF DIRECTORS</w:t>
      </w:r>
    </w:p>
    <w:p w14:paraId="206F484E" w14:textId="77777777" w:rsidR="009118F2" w:rsidRDefault="00AF592E" w:rsidP="00351832">
      <w:pPr>
        <w:pStyle w:val="Normal0"/>
        <w:jc w:val="center"/>
        <w:rPr>
          <w:rFonts w:ascii="Arial" w:hAnsi="Arial" w:cs="Arial"/>
          <w:b/>
          <w:bCs/>
          <w:sz w:val="28"/>
          <w:szCs w:val="28"/>
        </w:rPr>
      </w:pPr>
      <w:r>
        <w:rPr>
          <w:rFonts w:ascii="Arial" w:hAnsi="Arial" w:cs="Arial"/>
          <w:b/>
          <w:bCs/>
          <w:sz w:val="28"/>
          <w:szCs w:val="28"/>
        </w:rPr>
        <w:t xml:space="preserve"> </w:t>
      </w:r>
      <w:r w:rsidR="00D5753C">
        <w:rPr>
          <w:rFonts w:ascii="Arial" w:hAnsi="Arial" w:cs="Arial"/>
          <w:b/>
          <w:bCs/>
          <w:sz w:val="28"/>
          <w:szCs w:val="28"/>
        </w:rPr>
        <w:t>REGULAR</w:t>
      </w:r>
      <w:r w:rsidR="00F14624">
        <w:rPr>
          <w:rFonts w:ascii="Arial" w:hAnsi="Arial" w:cs="Arial"/>
          <w:b/>
          <w:bCs/>
          <w:sz w:val="28"/>
          <w:szCs w:val="28"/>
        </w:rPr>
        <w:t xml:space="preserve"> MEETING</w:t>
      </w:r>
    </w:p>
    <w:p w14:paraId="21FFB78D" w14:textId="22822AE7" w:rsidR="00466786" w:rsidRPr="00005438" w:rsidRDefault="006454CC" w:rsidP="00005438">
      <w:pPr>
        <w:pStyle w:val="Normal0"/>
        <w:jc w:val="center"/>
        <w:rPr>
          <w:rFonts w:ascii="Arial" w:hAnsi="Arial" w:cs="Arial"/>
          <w:b/>
          <w:bCs/>
          <w:sz w:val="28"/>
          <w:szCs w:val="28"/>
        </w:rPr>
      </w:pPr>
      <w:r>
        <w:rPr>
          <w:rFonts w:ascii="Arial" w:hAnsi="Arial" w:cs="Arial"/>
          <w:b/>
          <w:bCs/>
          <w:sz w:val="28"/>
          <w:szCs w:val="28"/>
        </w:rPr>
        <w:t>September 18</w:t>
      </w:r>
      <w:r w:rsidR="00BE2785">
        <w:rPr>
          <w:rFonts w:ascii="Arial" w:hAnsi="Arial" w:cs="Arial"/>
          <w:b/>
          <w:bCs/>
          <w:sz w:val="28"/>
          <w:szCs w:val="28"/>
        </w:rPr>
        <w:t>, 202</w:t>
      </w:r>
      <w:r w:rsidR="008405E9">
        <w:rPr>
          <w:rFonts w:ascii="Arial" w:hAnsi="Arial" w:cs="Arial"/>
          <w:b/>
          <w:bCs/>
          <w:sz w:val="28"/>
          <w:szCs w:val="28"/>
        </w:rPr>
        <w:t>5</w:t>
      </w:r>
      <w:r w:rsidR="009118F2">
        <w:rPr>
          <w:rFonts w:ascii="Arial" w:hAnsi="Arial" w:cs="Arial"/>
          <w:b/>
          <w:bCs/>
          <w:sz w:val="28"/>
          <w:szCs w:val="28"/>
        </w:rPr>
        <w:t xml:space="preserve"> – 6:30 p.m.</w:t>
      </w:r>
    </w:p>
    <w:p w14:paraId="4FAFB1AD" w14:textId="580FDD81" w:rsidR="00BC44A6" w:rsidRPr="00BC44A6" w:rsidRDefault="00466786" w:rsidP="005667A3">
      <w:pPr>
        <w:pStyle w:val="Normal0"/>
        <w:jc w:val="center"/>
        <w:rPr>
          <w:rFonts w:ascii="Arial" w:hAnsi="Arial" w:cs="Arial"/>
          <w:szCs w:val="24"/>
        </w:rPr>
      </w:pPr>
      <w:r>
        <w:rPr>
          <w:rFonts w:ascii="Arial" w:hAnsi="Arial" w:cs="Arial"/>
          <w:szCs w:val="24"/>
        </w:rPr>
        <w:t>2255 S. Broadway, Ste. 8E</w:t>
      </w:r>
      <w:r w:rsidR="00BC44A6">
        <w:rPr>
          <w:rFonts w:ascii="Arial" w:hAnsi="Arial" w:cs="Arial"/>
          <w:szCs w:val="24"/>
        </w:rPr>
        <w:t xml:space="preserve">, </w:t>
      </w:r>
      <w:r>
        <w:rPr>
          <w:rFonts w:ascii="Arial" w:hAnsi="Arial" w:cs="Arial"/>
          <w:szCs w:val="24"/>
        </w:rPr>
        <w:t xml:space="preserve">Santa Maria, California </w:t>
      </w:r>
    </w:p>
    <w:p w14:paraId="22400E4B" w14:textId="093D95BF" w:rsidR="00BC44A6" w:rsidRPr="00BC44A6" w:rsidRDefault="00BC44A6" w:rsidP="00BC44A6">
      <w:pPr>
        <w:pStyle w:val="Normal0"/>
        <w:jc w:val="center"/>
        <w:rPr>
          <w:rFonts w:ascii="Arial" w:hAnsi="Arial" w:cs="Arial"/>
          <w:szCs w:val="24"/>
        </w:rPr>
      </w:pPr>
      <w:r>
        <w:rPr>
          <w:rFonts w:ascii="Arial" w:hAnsi="Arial" w:cs="Arial"/>
          <w:szCs w:val="24"/>
        </w:rPr>
        <w:t xml:space="preserve">Members of the Public may also </w:t>
      </w:r>
      <w:proofErr w:type="gramStart"/>
      <w:r>
        <w:rPr>
          <w:rFonts w:ascii="Arial" w:hAnsi="Arial" w:cs="Arial"/>
          <w:szCs w:val="24"/>
        </w:rPr>
        <w:t>j</w:t>
      </w:r>
      <w:r w:rsidRPr="00BC44A6">
        <w:rPr>
          <w:rFonts w:ascii="Arial" w:hAnsi="Arial" w:cs="Arial"/>
          <w:szCs w:val="24"/>
        </w:rPr>
        <w:t>oin</w:t>
      </w:r>
      <w:proofErr w:type="gramEnd"/>
      <w:r>
        <w:rPr>
          <w:rFonts w:ascii="Arial" w:hAnsi="Arial" w:cs="Arial"/>
          <w:szCs w:val="24"/>
        </w:rPr>
        <w:t xml:space="preserve"> the meeting via</w:t>
      </w:r>
      <w:r w:rsidRPr="00BC44A6">
        <w:rPr>
          <w:rFonts w:ascii="Arial" w:hAnsi="Arial" w:cs="Arial"/>
          <w:szCs w:val="24"/>
        </w:rPr>
        <w:t xml:space="preserve"> Zoom</w:t>
      </w:r>
      <w:r>
        <w:rPr>
          <w:rFonts w:ascii="Arial" w:hAnsi="Arial" w:cs="Arial"/>
          <w:szCs w:val="24"/>
        </w:rPr>
        <w:t>:</w:t>
      </w:r>
    </w:p>
    <w:p w14:paraId="252F29EF" w14:textId="623E5B3F" w:rsidR="00BC44A6" w:rsidRDefault="00346144" w:rsidP="000E3B8A">
      <w:pPr>
        <w:pStyle w:val="Normal0"/>
        <w:jc w:val="center"/>
        <w:rPr>
          <w:rFonts w:ascii="Arial" w:hAnsi="Arial" w:cs="Arial"/>
          <w:szCs w:val="24"/>
        </w:rPr>
      </w:pPr>
      <w:hyperlink r:id="rId10" w:history="1">
        <w:r w:rsidRPr="00E20732">
          <w:rPr>
            <w:rStyle w:val="Hyperlink"/>
            <w:rFonts w:ascii="Arial" w:hAnsi="Arial" w:cs="Arial"/>
            <w:szCs w:val="24"/>
          </w:rPr>
          <w:t>https://us06web.zoom.us/j/86584405870?pwd=Uilmhxu28fREgvoo3ceYT9ZUqvN15v.1</w:t>
        </w:r>
      </w:hyperlink>
    </w:p>
    <w:p w14:paraId="5FB904A5" w14:textId="77777777" w:rsidR="00346144" w:rsidRPr="00346144" w:rsidRDefault="00346144" w:rsidP="00346144">
      <w:pPr>
        <w:pStyle w:val="Normal0"/>
        <w:jc w:val="center"/>
        <w:rPr>
          <w:rFonts w:ascii="Arial" w:hAnsi="Arial" w:cs="Arial"/>
          <w:sz w:val="20"/>
        </w:rPr>
      </w:pPr>
      <w:r w:rsidRPr="00346144">
        <w:rPr>
          <w:rFonts w:ascii="Arial" w:hAnsi="Arial" w:cs="Arial"/>
          <w:sz w:val="20"/>
        </w:rPr>
        <w:t>Meeting ID: 865 8440 5870</w:t>
      </w:r>
    </w:p>
    <w:p w14:paraId="286505FD" w14:textId="57F41E08" w:rsidR="005667A3" w:rsidRDefault="00346144" w:rsidP="00346144">
      <w:pPr>
        <w:pStyle w:val="Normal0"/>
        <w:jc w:val="center"/>
        <w:rPr>
          <w:rFonts w:ascii="Arial" w:hAnsi="Arial" w:cs="Arial"/>
          <w:sz w:val="20"/>
        </w:rPr>
      </w:pPr>
      <w:r w:rsidRPr="00346144">
        <w:rPr>
          <w:rFonts w:ascii="Arial" w:hAnsi="Arial" w:cs="Arial"/>
          <w:sz w:val="20"/>
        </w:rPr>
        <w:t>Passcode: 156995</w:t>
      </w:r>
    </w:p>
    <w:p w14:paraId="34162A6F" w14:textId="77777777" w:rsidR="00346144" w:rsidRPr="000E3B8A" w:rsidRDefault="00346144" w:rsidP="00346144">
      <w:pPr>
        <w:pStyle w:val="Normal0"/>
        <w:jc w:val="center"/>
        <w:rPr>
          <w:rFonts w:ascii="Arial" w:hAnsi="Arial" w:cs="Arial"/>
          <w:sz w:val="20"/>
        </w:rPr>
      </w:pPr>
    </w:p>
    <w:p w14:paraId="406076C0" w14:textId="01EBAEEC" w:rsidR="005E182A" w:rsidRPr="00366CCF" w:rsidRDefault="005E182A" w:rsidP="00366CCF">
      <w:pPr>
        <w:pStyle w:val="Normal0"/>
        <w:jc w:val="center"/>
        <w:rPr>
          <w:rFonts w:ascii="Arial" w:hAnsi="Arial" w:cs="Arial"/>
          <w:b/>
          <w:bCs/>
          <w:sz w:val="28"/>
          <w:szCs w:val="28"/>
          <w:u w:val="single"/>
        </w:rPr>
      </w:pPr>
      <w:r>
        <w:rPr>
          <w:rFonts w:ascii="Arial" w:hAnsi="Arial" w:cs="Arial"/>
          <w:b/>
          <w:bCs/>
          <w:sz w:val="28"/>
          <w:szCs w:val="28"/>
          <w:u w:val="single"/>
        </w:rPr>
        <w:t>AGENDA</w:t>
      </w:r>
    </w:p>
    <w:p w14:paraId="7D9B083F" w14:textId="231FA2E7" w:rsidR="0077731A" w:rsidRPr="00FC6306" w:rsidRDefault="009118F2" w:rsidP="00B42266">
      <w:pPr>
        <w:widowControl w:val="0"/>
        <w:tabs>
          <w:tab w:val="center" w:pos="-8800"/>
          <w:tab w:val="left" w:pos="720"/>
          <w:tab w:val="left" w:pos="7000"/>
        </w:tabs>
        <w:spacing w:after="0" w:line="240" w:lineRule="auto"/>
        <w:ind w:right="-720"/>
        <w:rPr>
          <w:rFonts w:ascii="Arial" w:eastAsia="Times New Roman" w:hAnsi="Arial" w:cs="Arial"/>
          <w:b/>
          <w:sz w:val="22"/>
        </w:rPr>
      </w:pPr>
      <w:r w:rsidRPr="00FC6306">
        <w:rPr>
          <w:rFonts w:ascii="Arial" w:eastAsia="Times New Roman" w:hAnsi="Arial" w:cs="Arial"/>
          <w:b/>
          <w:sz w:val="22"/>
        </w:rPr>
        <w:t>1</w:t>
      </w:r>
      <w:proofErr w:type="gramStart"/>
      <w:r w:rsidRPr="00FC6306">
        <w:rPr>
          <w:rFonts w:ascii="Arial" w:eastAsia="Times New Roman" w:hAnsi="Arial" w:cs="Arial"/>
          <w:b/>
          <w:sz w:val="22"/>
        </w:rPr>
        <w:t>.  CALL</w:t>
      </w:r>
      <w:proofErr w:type="gramEnd"/>
      <w:r w:rsidRPr="00FC6306">
        <w:rPr>
          <w:rFonts w:ascii="Arial" w:eastAsia="Times New Roman" w:hAnsi="Arial" w:cs="Arial"/>
          <w:b/>
          <w:sz w:val="22"/>
        </w:rPr>
        <w:t xml:space="preserve"> TO ORDER</w:t>
      </w:r>
    </w:p>
    <w:p w14:paraId="3F9850D9" w14:textId="08A4DF92" w:rsidR="0077731A" w:rsidRPr="00FC6306" w:rsidRDefault="009118F2" w:rsidP="00B42266">
      <w:pPr>
        <w:widowControl w:val="0"/>
        <w:tabs>
          <w:tab w:val="center" w:pos="-8800"/>
          <w:tab w:val="left" w:pos="720"/>
          <w:tab w:val="left" w:pos="7000"/>
        </w:tabs>
        <w:spacing w:after="0" w:line="240" w:lineRule="auto"/>
        <w:ind w:left="432" w:right="-720"/>
        <w:rPr>
          <w:rFonts w:ascii="Arial" w:eastAsia="Times New Roman" w:hAnsi="Arial" w:cs="Arial"/>
          <w:b/>
          <w:sz w:val="22"/>
        </w:rPr>
      </w:pPr>
      <w:r w:rsidRPr="00FC6306">
        <w:rPr>
          <w:rFonts w:ascii="Arial" w:eastAsia="Times New Roman" w:hAnsi="Arial" w:cs="Arial"/>
          <w:b/>
          <w:sz w:val="22"/>
        </w:rPr>
        <w:t>a.  Roll Call</w:t>
      </w:r>
    </w:p>
    <w:p w14:paraId="1F31E4A3" w14:textId="7DDF11F9" w:rsidR="0077731A" w:rsidRPr="00FC6306" w:rsidRDefault="009118F2" w:rsidP="00B42266">
      <w:pPr>
        <w:widowControl w:val="0"/>
        <w:tabs>
          <w:tab w:val="center" w:pos="-8800"/>
          <w:tab w:val="left" w:pos="720"/>
          <w:tab w:val="left" w:pos="7000"/>
        </w:tabs>
        <w:spacing w:after="0" w:line="240" w:lineRule="auto"/>
        <w:ind w:left="432" w:right="-720"/>
        <w:rPr>
          <w:rFonts w:ascii="Arial" w:eastAsia="Times New Roman" w:hAnsi="Arial" w:cs="Arial"/>
          <w:b/>
          <w:sz w:val="22"/>
        </w:rPr>
      </w:pPr>
      <w:r w:rsidRPr="00FC6306">
        <w:rPr>
          <w:rFonts w:ascii="Arial" w:eastAsia="Times New Roman" w:hAnsi="Arial" w:cs="Arial"/>
          <w:b/>
          <w:sz w:val="22"/>
        </w:rPr>
        <w:t>b</w:t>
      </w:r>
      <w:r w:rsidR="004A7964" w:rsidRPr="00FC6306">
        <w:rPr>
          <w:rFonts w:ascii="Arial" w:eastAsia="Times New Roman" w:hAnsi="Arial" w:cs="Arial"/>
          <w:b/>
          <w:sz w:val="22"/>
        </w:rPr>
        <w:t>.</w:t>
      </w:r>
      <w:r w:rsidRPr="00FC6306">
        <w:rPr>
          <w:rFonts w:ascii="Arial" w:eastAsia="Times New Roman" w:hAnsi="Arial" w:cs="Arial"/>
          <w:b/>
          <w:sz w:val="22"/>
        </w:rPr>
        <w:t xml:space="preserve">  Pledge of Allegiance</w:t>
      </w:r>
    </w:p>
    <w:p w14:paraId="4654A8EB" w14:textId="77777777" w:rsidR="002A5CFB" w:rsidRPr="00FC6306" w:rsidRDefault="002A5CFB" w:rsidP="00B42266">
      <w:pPr>
        <w:widowControl w:val="0"/>
        <w:tabs>
          <w:tab w:val="center" w:pos="-8800"/>
          <w:tab w:val="left" w:pos="360"/>
          <w:tab w:val="left" w:pos="7000"/>
          <w:tab w:val="right" w:pos="10180"/>
        </w:tabs>
        <w:spacing w:after="0" w:line="240" w:lineRule="auto"/>
        <w:ind w:left="360" w:hanging="360"/>
        <w:rPr>
          <w:rFonts w:ascii="Arial" w:eastAsia="Times New Roman" w:hAnsi="Arial" w:cs="Arial"/>
          <w:b/>
          <w:sz w:val="22"/>
        </w:rPr>
      </w:pPr>
    </w:p>
    <w:p w14:paraId="64822B40" w14:textId="79FB82E7" w:rsidR="002A5CFB" w:rsidRPr="00FC6306" w:rsidRDefault="009118F2" w:rsidP="00B42266">
      <w:pPr>
        <w:widowControl w:val="0"/>
        <w:tabs>
          <w:tab w:val="center" w:pos="-8800"/>
          <w:tab w:val="left" w:pos="360"/>
          <w:tab w:val="left" w:pos="7000"/>
          <w:tab w:val="right" w:pos="10180"/>
        </w:tabs>
        <w:spacing w:after="0" w:line="240" w:lineRule="auto"/>
        <w:jc w:val="both"/>
        <w:rPr>
          <w:rFonts w:ascii="Arial" w:eastAsia="Times New Roman" w:hAnsi="Arial" w:cs="Arial"/>
          <w:sz w:val="22"/>
        </w:rPr>
      </w:pPr>
      <w:r w:rsidRPr="00FC6306">
        <w:rPr>
          <w:rFonts w:ascii="Arial" w:eastAsia="Times New Roman" w:hAnsi="Arial" w:cs="Arial"/>
          <w:b/>
          <w:sz w:val="22"/>
        </w:rPr>
        <w:t xml:space="preserve">2.  </w:t>
      </w:r>
      <w:r w:rsidR="002A5CFB" w:rsidRPr="00FC6306">
        <w:rPr>
          <w:rFonts w:ascii="Arial" w:eastAsia="Times New Roman" w:hAnsi="Arial" w:cs="Arial"/>
          <w:b/>
          <w:sz w:val="22"/>
        </w:rPr>
        <w:t>PUBLIC COMMENT</w:t>
      </w:r>
    </w:p>
    <w:p w14:paraId="70C21781" w14:textId="15593AD8" w:rsidR="002A5CFB" w:rsidRPr="00B479AC" w:rsidRDefault="002A5CFB" w:rsidP="00B42266">
      <w:pPr>
        <w:widowControl w:val="0"/>
        <w:tabs>
          <w:tab w:val="center" w:pos="-8800"/>
        </w:tabs>
        <w:spacing w:after="0" w:line="240" w:lineRule="auto"/>
        <w:ind w:left="450"/>
        <w:jc w:val="both"/>
        <w:rPr>
          <w:rFonts w:ascii="Arial" w:eastAsia="Times New Roman" w:hAnsi="Arial" w:cs="Arial"/>
          <w:b/>
          <w:i/>
          <w:sz w:val="20"/>
          <w:szCs w:val="20"/>
        </w:rPr>
      </w:pPr>
      <w:r w:rsidRPr="00B479AC">
        <w:rPr>
          <w:rFonts w:ascii="Arial" w:eastAsia="Times New Roman" w:hAnsi="Arial" w:cs="Arial"/>
          <w:bCs/>
          <w:i/>
          <w:sz w:val="20"/>
          <w:szCs w:val="20"/>
        </w:rPr>
        <w:t xml:space="preserve">Members of the public may address the Board on any subject within the jurisdiction of the Board and which is </w:t>
      </w:r>
      <w:r w:rsidRPr="00B479AC">
        <w:rPr>
          <w:rFonts w:ascii="Arial" w:eastAsia="Times New Roman" w:hAnsi="Arial" w:cs="Arial"/>
          <w:b/>
          <w:i/>
          <w:sz w:val="20"/>
          <w:szCs w:val="20"/>
        </w:rPr>
        <w:t>not</w:t>
      </w:r>
      <w:r w:rsidRPr="00B479AC">
        <w:rPr>
          <w:rFonts w:ascii="Arial" w:eastAsia="Times New Roman" w:hAnsi="Arial" w:cs="Arial"/>
          <w:bCs/>
          <w:i/>
          <w:sz w:val="20"/>
          <w:szCs w:val="20"/>
        </w:rPr>
        <w:t xml:space="preserve"> on the agenda for </w:t>
      </w:r>
      <w:r w:rsidRPr="00B479AC">
        <w:rPr>
          <w:rFonts w:ascii="Arial" w:eastAsia="Times New Roman" w:hAnsi="Arial" w:cs="Arial"/>
          <w:bCs/>
          <w:i/>
          <w:sz w:val="20"/>
          <w:szCs w:val="20"/>
          <w:u w:val="single"/>
        </w:rPr>
        <w:t>Regular Meetings</w:t>
      </w:r>
      <w:r w:rsidRPr="00B479AC">
        <w:rPr>
          <w:rFonts w:ascii="Arial" w:eastAsia="Times New Roman" w:hAnsi="Arial" w:cs="Arial"/>
          <w:bCs/>
          <w:i/>
          <w:sz w:val="20"/>
          <w:szCs w:val="20"/>
        </w:rPr>
        <w:t xml:space="preserve"> or that </w:t>
      </w:r>
      <w:r w:rsidRPr="00B479AC">
        <w:rPr>
          <w:rFonts w:ascii="Arial" w:eastAsia="Times New Roman" w:hAnsi="Arial" w:cs="Arial"/>
          <w:b/>
          <w:i/>
          <w:sz w:val="20"/>
          <w:szCs w:val="20"/>
        </w:rPr>
        <w:t>is</w:t>
      </w:r>
      <w:r w:rsidRPr="00B479AC">
        <w:rPr>
          <w:rFonts w:ascii="Arial" w:eastAsia="Times New Roman" w:hAnsi="Arial" w:cs="Arial"/>
          <w:bCs/>
          <w:i/>
          <w:sz w:val="20"/>
          <w:szCs w:val="20"/>
        </w:rPr>
        <w:t xml:space="preserve"> on the agenda for </w:t>
      </w:r>
      <w:r w:rsidRPr="00B479AC">
        <w:rPr>
          <w:rFonts w:ascii="Arial" w:eastAsia="Times New Roman" w:hAnsi="Arial" w:cs="Arial"/>
          <w:bCs/>
          <w:i/>
          <w:sz w:val="20"/>
          <w:szCs w:val="20"/>
          <w:u w:val="single"/>
        </w:rPr>
        <w:t>Special Meetings</w:t>
      </w:r>
      <w:r w:rsidRPr="00B479AC">
        <w:rPr>
          <w:rFonts w:ascii="Arial" w:eastAsia="Times New Roman" w:hAnsi="Arial" w:cs="Arial"/>
          <w:bCs/>
          <w:sz w:val="20"/>
          <w:szCs w:val="20"/>
        </w:rPr>
        <w:t xml:space="preserve">. </w:t>
      </w:r>
      <w:r w:rsidRPr="00B479AC">
        <w:rPr>
          <w:rFonts w:ascii="Arial" w:eastAsia="Times New Roman" w:hAnsi="Arial" w:cs="Arial"/>
          <w:bCs/>
          <w:i/>
          <w:sz w:val="20"/>
          <w:szCs w:val="20"/>
        </w:rPr>
        <w:t>The public is encouraged to work through District staff to place items on the agenda for Board consideration. No action can be taken on matter</w:t>
      </w:r>
      <w:r w:rsidR="00D67C6A">
        <w:rPr>
          <w:rFonts w:ascii="Arial" w:eastAsia="Times New Roman" w:hAnsi="Arial" w:cs="Arial"/>
          <w:bCs/>
          <w:i/>
          <w:sz w:val="20"/>
          <w:szCs w:val="20"/>
        </w:rPr>
        <w:t>s</w:t>
      </w:r>
      <w:r w:rsidRPr="00B479AC">
        <w:rPr>
          <w:rFonts w:ascii="Arial" w:eastAsia="Times New Roman" w:hAnsi="Arial" w:cs="Arial"/>
          <w:bCs/>
          <w:i/>
          <w:sz w:val="20"/>
          <w:szCs w:val="20"/>
        </w:rPr>
        <w:t xml:space="preserve"> not listed on the agenda. Comments are limited to five (5) minutes.</w:t>
      </w:r>
    </w:p>
    <w:p w14:paraId="2E0424A1" w14:textId="77777777" w:rsidR="002A5CFB" w:rsidRPr="00FC6306" w:rsidRDefault="002A5CFB" w:rsidP="00B42266">
      <w:pPr>
        <w:widowControl w:val="0"/>
        <w:tabs>
          <w:tab w:val="center" w:pos="-8800"/>
          <w:tab w:val="left" w:pos="360"/>
          <w:tab w:val="left" w:pos="7000"/>
          <w:tab w:val="right" w:pos="10180"/>
        </w:tabs>
        <w:spacing w:after="0" w:line="240" w:lineRule="auto"/>
        <w:ind w:left="360" w:hanging="360"/>
        <w:rPr>
          <w:rFonts w:ascii="Arial" w:eastAsia="Times New Roman" w:hAnsi="Arial" w:cs="Arial"/>
          <w:b/>
          <w:sz w:val="22"/>
        </w:rPr>
      </w:pPr>
    </w:p>
    <w:p w14:paraId="1BFC7C7C" w14:textId="3AE4920E" w:rsidR="00844711" w:rsidRPr="00FC6306" w:rsidRDefault="009118F2" w:rsidP="00B42266">
      <w:pPr>
        <w:widowControl w:val="0"/>
        <w:tabs>
          <w:tab w:val="center" w:pos="-8800"/>
          <w:tab w:val="left" w:pos="360"/>
          <w:tab w:val="right" w:pos="10180"/>
        </w:tabs>
        <w:spacing w:after="0" w:line="240" w:lineRule="auto"/>
        <w:rPr>
          <w:rFonts w:ascii="Arial" w:hAnsi="Arial" w:cs="Arial"/>
          <w:b/>
          <w:sz w:val="22"/>
        </w:rPr>
      </w:pPr>
      <w:r w:rsidRPr="00FC6306">
        <w:rPr>
          <w:rFonts w:ascii="Arial" w:hAnsi="Arial" w:cs="Arial"/>
          <w:b/>
          <w:sz w:val="22"/>
        </w:rPr>
        <w:t>3.</w:t>
      </w:r>
      <w:r w:rsidRPr="00FC6306">
        <w:rPr>
          <w:rFonts w:ascii="Arial" w:hAnsi="Arial" w:cs="Arial"/>
          <w:b/>
          <w:sz w:val="22"/>
        </w:rPr>
        <w:tab/>
      </w:r>
      <w:r w:rsidR="00844711" w:rsidRPr="00FC6306">
        <w:rPr>
          <w:rFonts w:ascii="Arial" w:hAnsi="Arial" w:cs="Arial"/>
          <w:b/>
          <w:sz w:val="22"/>
        </w:rPr>
        <w:t>ADDITIONS TO THE AGENDA</w:t>
      </w:r>
    </w:p>
    <w:p w14:paraId="4040599E" w14:textId="0A29E62A" w:rsidR="00844711" w:rsidRPr="00FC6306" w:rsidRDefault="00844711" w:rsidP="00B42266">
      <w:pPr>
        <w:widowControl w:val="0"/>
        <w:tabs>
          <w:tab w:val="center" w:pos="-8800"/>
          <w:tab w:val="left" w:pos="360"/>
          <w:tab w:val="left" w:pos="7000"/>
          <w:tab w:val="right" w:pos="10180"/>
        </w:tabs>
        <w:spacing w:after="0" w:line="240" w:lineRule="auto"/>
        <w:ind w:left="360" w:hanging="360"/>
        <w:rPr>
          <w:rFonts w:ascii="Arial" w:hAnsi="Arial" w:cs="Arial"/>
          <w:bCs/>
          <w:i/>
          <w:sz w:val="20"/>
          <w:szCs w:val="20"/>
        </w:rPr>
      </w:pPr>
      <w:r w:rsidRPr="00FC6306">
        <w:rPr>
          <w:rFonts w:ascii="Arial" w:hAnsi="Arial" w:cs="Arial"/>
          <w:b/>
          <w:sz w:val="22"/>
        </w:rPr>
        <w:tab/>
      </w:r>
      <w:r w:rsidRPr="00FC6306">
        <w:rPr>
          <w:rFonts w:ascii="Arial" w:hAnsi="Arial" w:cs="Arial"/>
          <w:bCs/>
          <w:i/>
          <w:sz w:val="20"/>
          <w:szCs w:val="20"/>
        </w:rPr>
        <w:t>Items may be added to the agenda in accordance with Section 54954.2(b) of the Government Code, upon a determination by a two-thirds vote of the members of the legislative body present at the meeting, or, if less than two thirds of the members are present, a unanimous vote of those members present, that there is a need to take immediate action and that the need for action c</w:t>
      </w:r>
      <w:r w:rsidR="00EE087E">
        <w:rPr>
          <w:rFonts w:ascii="Arial" w:hAnsi="Arial" w:cs="Arial"/>
          <w:bCs/>
          <w:i/>
          <w:sz w:val="20"/>
          <w:szCs w:val="20"/>
        </w:rPr>
        <w:t>a</w:t>
      </w:r>
      <w:r w:rsidRPr="00FC6306">
        <w:rPr>
          <w:rFonts w:ascii="Arial" w:hAnsi="Arial" w:cs="Arial"/>
          <w:bCs/>
          <w:i/>
          <w:sz w:val="20"/>
          <w:szCs w:val="20"/>
        </w:rPr>
        <w:t xml:space="preserve">me to the attention of the District after the Agenda was posted.  </w:t>
      </w:r>
    </w:p>
    <w:p w14:paraId="7FBAE18E" w14:textId="77777777" w:rsidR="00844711" w:rsidRPr="00FC6306" w:rsidRDefault="00844711" w:rsidP="00B42266">
      <w:pPr>
        <w:widowControl w:val="0"/>
        <w:tabs>
          <w:tab w:val="center" w:pos="-8800"/>
          <w:tab w:val="left" w:pos="360"/>
          <w:tab w:val="left" w:pos="7000"/>
          <w:tab w:val="right" w:pos="10180"/>
        </w:tabs>
        <w:spacing w:after="0" w:line="240" w:lineRule="auto"/>
        <w:ind w:left="360"/>
        <w:rPr>
          <w:rFonts w:ascii="Arial" w:hAnsi="Arial" w:cs="Arial"/>
          <w:bCs/>
          <w:i/>
          <w:sz w:val="22"/>
        </w:rPr>
      </w:pPr>
    </w:p>
    <w:p w14:paraId="3F6BF8A6" w14:textId="60F7256B" w:rsidR="00844711" w:rsidRPr="00FC6306" w:rsidRDefault="009118F2" w:rsidP="00B42266">
      <w:pPr>
        <w:widowControl w:val="0"/>
        <w:tabs>
          <w:tab w:val="center" w:pos="-8800"/>
          <w:tab w:val="left" w:pos="360"/>
          <w:tab w:val="left" w:pos="7000"/>
          <w:tab w:val="right" w:pos="10180"/>
        </w:tabs>
        <w:spacing w:after="0" w:line="240" w:lineRule="auto"/>
        <w:ind w:left="360" w:hanging="360"/>
        <w:rPr>
          <w:rFonts w:ascii="Arial" w:hAnsi="Arial" w:cs="Arial"/>
          <w:b/>
          <w:sz w:val="22"/>
        </w:rPr>
      </w:pPr>
      <w:r w:rsidRPr="00FC6306">
        <w:rPr>
          <w:rFonts w:ascii="Arial" w:hAnsi="Arial" w:cs="Arial"/>
          <w:b/>
          <w:sz w:val="22"/>
        </w:rPr>
        <w:t>4.</w:t>
      </w:r>
      <w:r w:rsidRPr="00FC6306">
        <w:rPr>
          <w:rFonts w:ascii="Arial" w:hAnsi="Arial" w:cs="Arial"/>
          <w:b/>
          <w:sz w:val="22"/>
        </w:rPr>
        <w:tab/>
      </w:r>
      <w:r w:rsidR="00844711" w:rsidRPr="00FC6306">
        <w:rPr>
          <w:rFonts w:ascii="Arial" w:hAnsi="Arial" w:cs="Arial"/>
          <w:b/>
          <w:sz w:val="22"/>
        </w:rPr>
        <w:t>APPROVAL OF AGENDA</w:t>
      </w:r>
    </w:p>
    <w:p w14:paraId="6A244338" w14:textId="0C33BC86" w:rsidR="00005438" w:rsidRPr="00FC6306" w:rsidRDefault="00844711" w:rsidP="00005438">
      <w:pPr>
        <w:widowControl w:val="0"/>
        <w:tabs>
          <w:tab w:val="center" w:pos="-8800"/>
          <w:tab w:val="left" w:pos="360"/>
          <w:tab w:val="left" w:pos="7000"/>
          <w:tab w:val="right" w:pos="10180"/>
        </w:tabs>
        <w:spacing w:after="0" w:line="240" w:lineRule="auto"/>
        <w:ind w:left="360" w:hanging="360"/>
        <w:rPr>
          <w:rFonts w:ascii="Arial" w:hAnsi="Arial" w:cs="Arial"/>
          <w:bCs/>
          <w:sz w:val="22"/>
        </w:rPr>
      </w:pPr>
      <w:r w:rsidRPr="00FC6306">
        <w:rPr>
          <w:rFonts w:ascii="Arial" w:hAnsi="Arial" w:cs="Arial"/>
          <w:bCs/>
          <w:sz w:val="22"/>
        </w:rPr>
        <w:tab/>
      </w:r>
      <w:r w:rsidRPr="00FC6306">
        <w:rPr>
          <w:rFonts w:ascii="Arial" w:hAnsi="Arial" w:cs="Arial"/>
          <w:bCs/>
          <w:sz w:val="22"/>
          <w:u w:val="single"/>
        </w:rPr>
        <w:t>Recommended Action</w:t>
      </w:r>
      <w:r w:rsidRPr="00FC6306">
        <w:rPr>
          <w:rFonts w:ascii="Arial" w:hAnsi="Arial" w:cs="Arial"/>
          <w:bCs/>
          <w:sz w:val="22"/>
        </w:rPr>
        <w:t>:  Motion to approve Agenda as published.</w:t>
      </w:r>
    </w:p>
    <w:p w14:paraId="7B5171DF" w14:textId="77777777" w:rsidR="00F42D10" w:rsidRPr="00FC6306" w:rsidRDefault="00F42D10" w:rsidP="00B42266">
      <w:pPr>
        <w:widowControl w:val="0"/>
        <w:tabs>
          <w:tab w:val="center" w:pos="-8800"/>
        </w:tabs>
        <w:spacing w:after="0" w:line="240" w:lineRule="auto"/>
        <w:jc w:val="both"/>
        <w:rPr>
          <w:rFonts w:ascii="Arial" w:eastAsia="Times New Roman" w:hAnsi="Arial" w:cs="Arial"/>
          <w:b/>
          <w:iCs/>
          <w:sz w:val="22"/>
        </w:rPr>
      </w:pPr>
    </w:p>
    <w:p w14:paraId="32591F4D" w14:textId="3F9C4239" w:rsidR="00620B2C" w:rsidRPr="00FC6306" w:rsidRDefault="00C935BE" w:rsidP="00B42266">
      <w:pPr>
        <w:widowControl w:val="0"/>
        <w:tabs>
          <w:tab w:val="center" w:pos="-8800"/>
        </w:tabs>
        <w:spacing w:after="0" w:line="240" w:lineRule="auto"/>
        <w:jc w:val="both"/>
        <w:rPr>
          <w:rFonts w:ascii="Arial" w:eastAsia="Times New Roman" w:hAnsi="Arial" w:cs="Arial"/>
          <w:b/>
          <w:iCs/>
          <w:sz w:val="22"/>
        </w:rPr>
      </w:pPr>
      <w:r w:rsidRPr="00FC6306">
        <w:rPr>
          <w:rFonts w:ascii="Arial" w:eastAsia="Times New Roman" w:hAnsi="Arial" w:cs="Arial"/>
          <w:b/>
          <w:iCs/>
          <w:sz w:val="22"/>
        </w:rPr>
        <w:t xml:space="preserve">5.  </w:t>
      </w:r>
      <w:r w:rsidR="00620B2C" w:rsidRPr="00FC6306">
        <w:rPr>
          <w:rFonts w:ascii="Arial" w:eastAsia="Times New Roman" w:hAnsi="Arial" w:cs="Arial"/>
          <w:b/>
          <w:iCs/>
          <w:sz w:val="22"/>
        </w:rPr>
        <w:t>CONSENT CALENDAR</w:t>
      </w:r>
    </w:p>
    <w:p w14:paraId="2012AB4F" w14:textId="29E70104" w:rsidR="00620B2C" w:rsidRPr="00FC6306" w:rsidRDefault="00620B2C" w:rsidP="00B42266">
      <w:pPr>
        <w:widowControl w:val="0"/>
        <w:tabs>
          <w:tab w:val="center" w:pos="-8800"/>
        </w:tabs>
        <w:spacing w:after="0" w:line="240" w:lineRule="auto"/>
        <w:ind w:left="432"/>
        <w:jc w:val="both"/>
        <w:rPr>
          <w:rFonts w:ascii="Arial" w:eastAsia="Times New Roman" w:hAnsi="Arial" w:cs="Arial"/>
          <w:bCs/>
          <w:i/>
          <w:sz w:val="20"/>
          <w:szCs w:val="20"/>
        </w:rPr>
      </w:pPr>
      <w:r w:rsidRPr="00FC6306">
        <w:rPr>
          <w:rFonts w:ascii="Arial" w:eastAsia="Times New Roman" w:hAnsi="Arial" w:cs="Arial"/>
          <w:bCs/>
          <w:i/>
          <w:sz w:val="20"/>
          <w:szCs w:val="20"/>
        </w:rPr>
        <w:t xml:space="preserve">Items on the Consent Calendar are routine items that come before the Board of Directors on a regular basis. Unless a </w:t>
      </w:r>
      <w:proofErr w:type="gramStart"/>
      <w:r w:rsidRPr="00FC6306">
        <w:rPr>
          <w:rFonts w:ascii="Arial" w:eastAsia="Times New Roman" w:hAnsi="Arial" w:cs="Arial"/>
          <w:bCs/>
          <w:i/>
          <w:sz w:val="20"/>
          <w:szCs w:val="20"/>
        </w:rPr>
        <w:t>Director</w:t>
      </w:r>
      <w:proofErr w:type="gramEnd"/>
      <w:r w:rsidRPr="00FC6306">
        <w:rPr>
          <w:rFonts w:ascii="Arial" w:eastAsia="Times New Roman" w:hAnsi="Arial" w:cs="Arial"/>
          <w:bCs/>
          <w:i/>
          <w:sz w:val="20"/>
          <w:szCs w:val="20"/>
        </w:rPr>
        <w:t xml:space="preserve"> or member of the public </w:t>
      </w:r>
      <w:proofErr w:type="gramStart"/>
      <w:r w:rsidRPr="00FC6306">
        <w:rPr>
          <w:rFonts w:ascii="Arial" w:eastAsia="Times New Roman" w:hAnsi="Arial" w:cs="Arial"/>
          <w:bCs/>
          <w:i/>
          <w:sz w:val="20"/>
          <w:szCs w:val="20"/>
        </w:rPr>
        <w:t>requests</w:t>
      </w:r>
      <w:proofErr w:type="gramEnd"/>
      <w:r w:rsidRPr="00FC6306">
        <w:rPr>
          <w:rFonts w:ascii="Arial" w:eastAsia="Times New Roman" w:hAnsi="Arial" w:cs="Arial"/>
          <w:bCs/>
          <w:i/>
          <w:sz w:val="20"/>
          <w:szCs w:val="20"/>
        </w:rPr>
        <w:t xml:space="preserve"> separate discussion/action on an item, all items on the Consent Calendar will be considered for approval on one motion. </w:t>
      </w:r>
    </w:p>
    <w:p w14:paraId="47D6467B" w14:textId="754E3811" w:rsidR="00EE087E" w:rsidRDefault="00C935BE" w:rsidP="00C322C7">
      <w:pPr>
        <w:widowControl w:val="0"/>
        <w:tabs>
          <w:tab w:val="center" w:pos="-8800"/>
        </w:tabs>
        <w:spacing w:after="0" w:line="240" w:lineRule="auto"/>
        <w:ind w:left="432"/>
        <w:jc w:val="both"/>
        <w:rPr>
          <w:rFonts w:ascii="Arial" w:eastAsia="Times New Roman" w:hAnsi="Arial" w:cs="Arial"/>
          <w:bCs/>
          <w:iCs/>
          <w:sz w:val="22"/>
        </w:rPr>
      </w:pPr>
      <w:r w:rsidRPr="00FC6306">
        <w:rPr>
          <w:rFonts w:ascii="Arial" w:eastAsia="Times New Roman" w:hAnsi="Arial" w:cs="Arial"/>
          <w:b/>
          <w:iCs/>
          <w:sz w:val="22"/>
        </w:rPr>
        <w:t xml:space="preserve">a.  </w:t>
      </w:r>
      <w:r w:rsidR="00844711" w:rsidRPr="00FC6306">
        <w:rPr>
          <w:rFonts w:ascii="Arial" w:eastAsia="Times New Roman" w:hAnsi="Arial" w:cs="Arial"/>
          <w:b/>
          <w:iCs/>
          <w:sz w:val="22"/>
        </w:rPr>
        <w:t>Approval of Minutes</w:t>
      </w:r>
      <w:r w:rsidR="00C322C7">
        <w:rPr>
          <w:rFonts w:ascii="Arial" w:eastAsia="Times New Roman" w:hAnsi="Arial" w:cs="Arial"/>
          <w:b/>
          <w:iCs/>
          <w:sz w:val="22"/>
        </w:rPr>
        <w:t xml:space="preserve"> -- </w:t>
      </w:r>
      <w:r w:rsidR="00A743F6">
        <w:rPr>
          <w:rFonts w:ascii="Arial" w:eastAsia="Times New Roman" w:hAnsi="Arial" w:cs="Arial"/>
          <w:bCs/>
          <w:iCs/>
          <w:sz w:val="22"/>
        </w:rPr>
        <w:t>Special</w:t>
      </w:r>
      <w:r w:rsidR="00E761BD" w:rsidRPr="00FC6306">
        <w:rPr>
          <w:rFonts w:ascii="Arial" w:eastAsia="Times New Roman" w:hAnsi="Arial" w:cs="Arial"/>
          <w:bCs/>
          <w:iCs/>
          <w:sz w:val="22"/>
        </w:rPr>
        <w:t xml:space="preserve"> Meeting of</w:t>
      </w:r>
      <w:r w:rsidR="00C64F20">
        <w:rPr>
          <w:rFonts w:ascii="Arial" w:eastAsia="Times New Roman" w:hAnsi="Arial" w:cs="Arial"/>
          <w:bCs/>
          <w:iCs/>
          <w:sz w:val="22"/>
        </w:rPr>
        <w:t xml:space="preserve"> </w:t>
      </w:r>
      <w:r w:rsidR="006454CC">
        <w:rPr>
          <w:rFonts w:ascii="Arial" w:eastAsia="Times New Roman" w:hAnsi="Arial" w:cs="Arial"/>
          <w:bCs/>
          <w:iCs/>
          <w:sz w:val="22"/>
        </w:rPr>
        <w:t>August 21</w:t>
      </w:r>
      <w:r w:rsidR="00A743F6">
        <w:rPr>
          <w:rFonts w:ascii="Arial" w:eastAsia="Times New Roman" w:hAnsi="Arial" w:cs="Arial"/>
          <w:bCs/>
          <w:iCs/>
          <w:sz w:val="22"/>
        </w:rPr>
        <w:t>, 2025</w:t>
      </w:r>
    </w:p>
    <w:p w14:paraId="18C32BAA" w14:textId="483C4574" w:rsidR="007976AB" w:rsidRPr="006454CC" w:rsidRDefault="007976AB" w:rsidP="006454CC">
      <w:pPr>
        <w:widowControl w:val="0"/>
        <w:tabs>
          <w:tab w:val="center" w:pos="-8800"/>
        </w:tabs>
        <w:spacing w:after="0" w:line="240" w:lineRule="auto"/>
        <w:ind w:left="432"/>
        <w:jc w:val="both"/>
        <w:rPr>
          <w:rFonts w:ascii="Arial" w:eastAsia="Times New Roman" w:hAnsi="Arial" w:cs="Arial"/>
          <w:bCs/>
          <w:iCs/>
          <w:sz w:val="22"/>
        </w:rPr>
      </w:pPr>
      <w:r>
        <w:rPr>
          <w:rFonts w:ascii="Arial" w:eastAsia="Times New Roman" w:hAnsi="Arial" w:cs="Arial"/>
          <w:b/>
          <w:iCs/>
          <w:sz w:val="22"/>
        </w:rPr>
        <w:t xml:space="preserve">b.  Approval of Minutes – </w:t>
      </w:r>
      <w:r w:rsidRPr="007976AB">
        <w:rPr>
          <w:rFonts w:ascii="Arial" w:eastAsia="Times New Roman" w:hAnsi="Arial" w:cs="Arial"/>
          <w:bCs/>
          <w:iCs/>
          <w:sz w:val="22"/>
        </w:rPr>
        <w:t xml:space="preserve">Regular Meeting of </w:t>
      </w:r>
      <w:r w:rsidR="006454CC">
        <w:rPr>
          <w:rFonts w:ascii="Arial" w:eastAsia="Times New Roman" w:hAnsi="Arial" w:cs="Arial"/>
          <w:bCs/>
          <w:iCs/>
          <w:sz w:val="22"/>
        </w:rPr>
        <w:t>August 21</w:t>
      </w:r>
      <w:r w:rsidRPr="007976AB">
        <w:rPr>
          <w:rFonts w:ascii="Arial" w:eastAsia="Times New Roman" w:hAnsi="Arial" w:cs="Arial"/>
          <w:bCs/>
          <w:iCs/>
          <w:sz w:val="22"/>
        </w:rPr>
        <w:t>, 2025</w:t>
      </w:r>
    </w:p>
    <w:p w14:paraId="449F6F2E" w14:textId="2E39A9CB" w:rsidR="00EE087E" w:rsidRDefault="00632B08" w:rsidP="000A0E1F">
      <w:pPr>
        <w:widowControl w:val="0"/>
        <w:tabs>
          <w:tab w:val="center" w:pos="-8800"/>
        </w:tabs>
        <w:spacing w:after="0" w:line="240" w:lineRule="auto"/>
        <w:jc w:val="both"/>
        <w:rPr>
          <w:rFonts w:ascii="Arial" w:eastAsia="Times New Roman" w:hAnsi="Arial" w:cs="Arial"/>
          <w:b/>
          <w:iCs/>
          <w:sz w:val="22"/>
        </w:rPr>
      </w:pPr>
      <w:r>
        <w:rPr>
          <w:rFonts w:ascii="Arial" w:eastAsia="Times New Roman" w:hAnsi="Arial" w:cs="Arial"/>
          <w:bCs/>
          <w:iCs/>
          <w:sz w:val="22"/>
        </w:rPr>
        <w:t xml:space="preserve">      </w:t>
      </w:r>
    </w:p>
    <w:p w14:paraId="17691C28" w14:textId="2BC8E280" w:rsidR="002454C5" w:rsidRPr="00A111B3" w:rsidRDefault="00EE087E" w:rsidP="002454C5">
      <w:pPr>
        <w:widowControl w:val="0"/>
        <w:tabs>
          <w:tab w:val="center" w:pos="-8800"/>
        </w:tabs>
        <w:spacing w:after="0" w:line="240" w:lineRule="auto"/>
        <w:jc w:val="both"/>
        <w:rPr>
          <w:rFonts w:ascii="Arial" w:eastAsia="Times New Roman" w:hAnsi="Arial" w:cs="Arial"/>
          <w:bCs/>
          <w:iCs/>
          <w:sz w:val="22"/>
        </w:rPr>
      </w:pPr>
      <w:r w:rsidRPr="00EE087E">
        <w:rPr>
          <w:rFonts w:ascii="Arial" w:eastAsia="Times New Roman" w:hAnsi="Arial" w:cs="Arial"/>
          <w:b/>
          <w:iCs/>
          <w:sz w:val="22"/>
        </w:rPr>
        <w:t xml:space="preserve">6.   </w:t>
      </w:r>
      <w:r w:rsidR="00403A7E">
        <w:rPr>
          <w:rFonts w:ascii="Arial" w:eastAsia="Times New Roman" w:hAnsi="Arial" w:cs="Arial"/>
          <w:b/>
          <w:iCs/>
          <w:sz w:val="22"/>
        </w:rPr>
        <w:t>CONSIDERATION OF VOTE FOR LAFCO SPECIAL DISTRICT REPRESENTATIVE</w:t>
      </w:r>
    </w:p>
    <w:p w14:paraId="2D2054E4" w14:textId="77777777" w:rsidR="005D297F" w:rsidRDefault="002454C5" w:rsidP="002454C5">
      <w:pPr>
        <w:widowControl w:val="0"/>
        <w:tabs>
          <w:tab w:val="center" w:pos="-8800"/>
        </w:tabs>
        <w:spacing w:after="0" w:line="240" w:lineRule="auto"/>
        <w:jc w:val="both"/>
        <w:rPr>
          <w:rFonts w:ascii="Arial" w:eastAsia="Times New Roman" w:hAnsi="Arial" w:cs="Arial"/>
          <w:bCs/>
          <w:iCs/>
          <w:sz w:val="22"/>
        </w:rPr>
      </w:pPr>
      <w:r w:rsidRPr="002454C5">
        <w:rPr>
          <w:rFonts w:ascii="Arial" w:eastAsia="Times New Roman" w:hAnsi="Arial" w:cs="Arial"/>
          <w:bCs/>
          <w:iCs/>
          <w:sz w:val="22"/>
        </w:rPr>
        <w:t xml:space="preserve">      </w:t>
      </w:r>
      <w:r w:rsidRPr="002454C5">
        <w:rPr>
          <w:rFonts w:ascii="Arial" w:eastAsia="Times New Roman" w:hAnsi="Arial" w:cs="Arial"/>
          <w:bCs/>
          <w:iCs/>
          <w:sz w:val="22"/>
          <w:u w:val="single"/>
        </w:rPr>
        <w:t>Recommended Action</w:t>
      </w:r>
      <w:proofErr w:type="gramStart"/>
      <w:r w:rsidRPr="002454C5">
        <w:rPr>
          <w:rFonts w:ascii="Arial" w:eastAsia="Times New Roman" w:hAnsi="Arial" w:cs="Arial"/>
          <w:bCs/>
          <w:iCs/>
          <w:sz w:val="22"/>
          <w:u w:val="single"/>
        </w:rPr>
        <w:t>:</w:t>
      </w:r>
      <w:r w:rsidRPr="002454C5">
        <w:rPr>
          <w:rFonts w:ascii="Arial" w:eastAsia="Times New Roman" w:hAnsi="Arial" w:cs="Arial"/>
          <w:bCs/>
          <w:iCs/>
          <w:sz w:val="22"/>
        </w:rPr>
        <w:t xml:space="preserve">  Motion</w:t>
      </w:r>
      <w:proofErr w:type="gramEnd"/>
      <w:r w:rsidRPr="002454C5">
        <w:rPr>
          <w:rFonts w:ascii="Arial" w:eastAsia="Times New Roman" w:hAnsi="Arial" w:cs="Arial"/>
          <w:bCs/>
          <w:iCs/>
          <w:sz w:val="22"/>
        </w:rPr>
        <w:t xml:space="preserve"> to </w:t>
      </w:r>
      <w:r w:rsidR="005D297F">
        <w:rPr>
          <w:rFonts w:ascii="Arial" w:eastAsia="Times New Roman" w:hAnsi="Arial" w:cs="Arial"/>
          <w:bCs/>
          <w:iCs/>
          <w:sz w:val="22"/>
        </w:rPr>
        <w:t xml:space="preserve">select and </w:t>
      </w:r>
      <w:r w:rsidR="00403A7E">
        <w:rPr>
          <w:rFonts w:ascii="Arial" w:eastAsia="Times New Roman" w:hAnsi="Arial" w:cs="Arial"/>
          <w:bCs/>
          <w:iCs/>
          <w:sz w:val="22"/>
        </w:rPr>
        <w:t>cast vote for LAFCO Special District representative and</w:t>
      </w:r>
    </w:p>
    <w:p w14:paraId="3E8DA859" w14:textId="0DFB612A" w:rsidR="00A111B3" w:rsidRDefault="005D297F" w:rsidP="002454C5">
      <w:pPr>
        <w:widowControl w:val="0"/>
        <w:tabs>
          <w:tab w:val="center" w:pos="-8800"/>
        </w:tabs>
        <w:spacing w:after="0" w:line="240" w:lineRule="auto"/>
        <w:jc w:val="both"/>
        <w:rPr>
          <w:rFonts w:ascii="Arial" w:eastAsia="Times New Roman" w:hAnsi="Arial" w:cs="Arial"/>
          <w:bCs/>
          <w:iCs/>
          <w:sz w:val="22"/>
        </w:rPr>
      </w:pPr>
      <w:r>
        <w:rPr>
          <w:rFonts w:ascii="Arial" w:eastAsia="Times New Roman" w:hAnsi="Arial" w:cs="Arial"/>
          <w:bCs/>
          <w:iCs/>
          <w:sz w:val="22"/>
        </w:rPr>
        <w:t xml:space="preserve">     </w:t>
      </w:r>
      <w:r w:rsidR="00403A7E">
        <w:rPr>
          <w:rFonts w:ascii="Arial" w:eastAsia="Times New Roman" w:hAnsi="Arial" w:cs="Arial"/>
          <w:bCs/>
          <w:iCs/>
          <w:sz w:val="22"/>
        </w:rPr>
        <w:t xml:space="preserve"> </w:t>
      </w:r>
      <w:r>
        <w:rPr>
          <w:rFonts w:ascii="Arial" w:eastAsia="Times New Roman" w:hAnsi="Arial" w:cs="Arial"/>
          <w:bCs/>
          <w:iCs/>
          <w:sz w:val="22"/>
        </w:rPr>
        <w:t>d</w:t>
      </w:r>
      <w:r w:rsidR="00403A7E">
        <w:rPr>
          <w:rFonts w:ascii="Arial" w:eastAsia="Times New Roman" w:hAnsi="Arial" w:cs="Arial"/>
          <w:bCs/>
          <w:iCs/>
          <w:sz w:val="22"/>
        </w:rPr>
        <w:t>esignate</w:t>
      </w:r>
      <w:r>
        <w:rPr>
          <w:rFonts w:ascii="Arial" w:eastAsia="Times New Roman" w:hAnsi="Arial" w:cs="Arial"/>
          <w:bCs/>
          <w:iCs/>
          <w:sz w:val="22"/>
        </w:rPr>
        <w:t xml:space="preserve"> </w:t>
      </w:r>
      <w:r w:rsidR="00403A7E">
        <w:rPr>
          <w:rFonts w:ascii="Arial" w:eastAsia="Times New Roman" w:hAnsi="Arial" w:cs="Arial"/>
          <w:bCs/>
          <w:iCs/>
          <w:sz w:val="22"/>
        </w:rPr>
        <w:t xml:space="preserve">director to sign ballot in President’s absence </w:t>
      </w:r>
    </w:p>
    <w:p w14:paraId="3669E2CE" w14:textId="53D37C69" w:rsidR="002454C5" w:rsidRDefault="00A111B3" w:rsidP="00403A7E">
      <w:pPr>
        <w:widowControl w:val="0"/>
        <w:tabs>
          <w:tab w:val="center" w:pos="-8800"/>
        </w:tabs>
        <w:spacing w:after="0" w:line="240" w:lineRule="auto"/>
        <w:jc w:val="both"/>
        <w:rPr>
          <w:rFonts w:ascii="Arial" w:eastAsia="Times New Roman" w:hAnsi="Arial" w:cs="Arial"/>
          <w:bCs/>
          <w:iCs/>
          <w:sz w:val="22"/>
        </w:rPr>
      </w:pPr>
      <w:r>
        <w:rPr>
          <w:rFonts w:ascii="Arial" w:eastAsia="Times New Roman" w:hAnsi="Arial" w:cs="Arial"/>
          <w:bCs/>
          <w:iCs/>
          <w:sz w:val="22"/>
        </w:rPr>
        <w:t xml:space="preserve">     </w:t>
      </w:r>
      <w:r w:rsidR="002454C5" w:rsidRPr="002454C5">
        <w:rPr>
          <w:rFonts w:ascii="Arial" w:eastAsia="Times New Roman" w:hAnsi="Arial" w:cs="Arial"/>
          <w:bCs/>
          <w:iCs/>
          <w:sz w:val="22"/>
        </w:rPr>
        <w:t xml:space="preserve"> </w:t>
      </w:r>
    </w:p>
    <w:p w14:paraId="4FF77CD4" w14:textId="77777777" w:rsidR="00A111B3" w:rsidRPr="002454C5" w:rsidRDefault="00A111B3" w:rsidP="002454C5">
      <w:pPr>
        <w:widowControl w:val="0"/>
        <w:tabs>
          <w:tab w:val="center" w:pos="-8800"/>
        </w:tabs>
        <w:spacing w:after="0" w:line="240" w:lineRule="auto"/>
        <w:jc w:val="both"/>
        <w:rPr>
          <w:rFonts w:ascii="Arial" w:eastAsia="Times New Roman" w:hAnsi="Arial" w:cs="Arial"/>
          <w:bCs/>
          <w:iCs/>
          <w:sz w:val="22"/>
        </w:rPr>
      </w:pPr>
    </w:p>
    <w:p w14:paraId="7038CB35" w14:textId="146256B9" w:rsidR="009C1455" w:rsidRPr="009C1455" w:rsidRDefault="009C1455" w:rsidP="009C1455">
      <w:pPr>
        <w:widowControl w:val="0"/>
        <w:tabs>
          <w:tab w:val="center" w:pos="-8800"/>
        </w:tabs>
        <w:spacing w:after="0" w:line="240" w:lineRule="auto"/>
        <w:rPr>
          <w:rFonts w:ascii="Arial" w:hAnsi="Arial" w:cs="Arial"/>
          <w:sz w:val="22"/>
        </w:rPr>
      </w:pPr>
    </w:p>
    <w:p w14:paraId="6855AF40" w14:textId="44C5D8CB" w:rsidR="00D67C6A" w:rsidRPr="00A111B3" w:rsidRDefault="005E2AED" w:rsidP="00877754">
      <w:pPr>
        <w:widowControl w:val="0"/>
        <w:tabs>
          <w:tab w:val="center" w:pos="-8800"/>
        </w:tabs>
        <w:spacing w:after="0" w:line="240" w:lineRule="auto"/>
        <w:jc w:val="both"/>
        <w:rPr>
          <w:rFonts w:ascii="Arial" w:hAnsi="Arial" w:cs="Arial"/>
          <w:sz w:val="22"/>
        </w:rPr>
      </w:pPr>
      <w:r>
        <w:rPr>
          <w:rFonts w:ascii="Arial" w:hAnsi="Arial" w:cs="Arial"/>
          <w:b/>
          <w:bCs/>
          <w:sz w:val="22"/>
        </w:rPr>
        <w:t xml:space="preserve">   </w:t>
      </w:r>
      <w:r w:rsidRPr="005E2AED">
        <w:rPr>
          <w:rFonts w:ascii="Arial" w:hAnsi="Arial" w:cs="Arial"/>
          <w:b/>
          <w:bCs/>
          <w:sz w:val="22"/>
        </w:rPr>
        <w:t xml:space="preserve">  </w:t>
      </w:r>
    </w:p>
    <w:p w14:paraId="525068A2" w14:textId="77777777" w:rsidR="005D297F" w:rsidRDefault="00403A7E" w:rsidP="00877754">
      <w:pPr>
        <w:widowControl w:val="0"/>
        <w:tabs>
          <w:tab w:val="center" w:pos="-8800"/>
        </w:tabs>
        <w:spacing w:after="0" w:line="240" w:lineRule="auto"/>
        <w:jc w:val="both"/>
        <w:rPr>
          <w:rFonts w:ascii="Arial" w:hAnsi="Arial" w:cs="Arial"/>
          <w:b/>
          <w:bCs/>
          <w:sz w:val="22"/>
        </w:rPr>
      </w:pPr>
      <w:r>
        <w:rPr>
          <w:rFonts w:ascii="Arial" w:hAnsi="Arial" w:cs="Arial"/>
          <w:b/>
          <w:bCs/>
          <w:sz w:val="22"/>
        </w:rPr>
        <w:lastRenderedPageBreak/>
        <w:t xml:space="preserve">7.    </w:t>
      </w:r>
      <w:r w:rsidR="005D297F">
        <w:rPr>
          <w:rFonts w:ascii="Arial" w:hAnsi="Arial" w:cs="Arial"/>
          <w:b/>
          <w:bCs/>
          <w:sz w:val="22"/>
        </w:rPr>
        <w:t>CONSIDERATION</w:t>
      </w:r>
      <w:r>
        <w:rPr>
          <w:rFonts w:ascii="Arial" w:hAnsi="Arial" w:cs="Arial"/>
          <w:b/>
          <w:bCs/>
          <w:sz w:val="22"/>
        </w:rPr>
        <w:t xml:space="preserve"> OF 2026</w:t>
      </w:r>
      <w:r w:rsidR="005D297F">
        <w:rPr>
          <w:rFonts w:ascii="Arial" w:hAnsi="Arial" w:cs="Arial"/>
          <w:b/>
          <w:bCs/>
          <w:sz w:val="22"/>
        </w:rPr>
        <w:t xml:space="preserve"> JOINT FUNDING AGREEMENT WITH USGS FOR COOPERATIVE</w:t>
      </w:r>
    </w:p>
    <w:p w14:paraId="73FBFCF1" w14:textId="2267E517" w:rsidR="00403A7E" w:rsidRDefault="005D297F" w:rsidP="00877754">
      <w:pPr>
        <w:widowControl w:val="0"/>
        <w:tabs>
          <w:tab w:val="center" w:pos="-8800"/>
        </w:tabs>
        <w:spacing w:after="0" w:line="240" w:lineRule="auto"/>
        <w:jc w:val="both"/>
        <w:rPr>
          <w:rFonts w:ascii="Arial" w:hAnsi="Arial" w:cs="Arial"/>
          <w:b/>
          <w:bCs/>
          <w:sz w:val="22"/>
        </w:rPr>
      </w:pPr>
      <w:r>
        <w:rPr>
          <w:rFonts w:ascii="Arial" w:hAnsi="Arial" w:cs="Arial"/>
          <w:b/>
          <w:bCs/>
          <w:sz w:val="22"/>
        </w:rPr>
        <w:t xml:space="preserve">       WATER RESOURCE</w:t>
      </w:r>
      <w:r w:rsidR="00403A7E">
        <w:rPr>
          <w:rFonts w:ascii="Arial" w:hAnsi="Arial" w:cs="Arial"/>
          <w:b/>
          <w:bCs/>
          <w:sz w:val="22"/>
        </w:rPr>
        <w:t xml:space="preserve"> </w:t>
      </w:r>
      <w:r>
        <w:rPr>
          <w:rFonts w:ascii="Arial" w:hAnsi="Arial" w:cs="Arial"/>
          <w:b/>
          <w:bCs/>
          <w:sz w:val="22"/>
        </w:rPr>
        <w:t>PROGRAM</w:t>
      </w:r>
    </w:p>
    <w:p w14:paraId="7E7424C9" w14:textId="77777777" w:rsidR="005D297F" w:rsidRDefault="00403A7E" w:rsidP="00877754">
      <w:pPr>
        <w:widowControl w:val="0"/>
        <w:tabs>
          <w:tab w:val="center" w:pos="-8800"/>
        </w:tabs>
        <w:spacing w:after="0" w:line="240" w:lineRule="auto"/>
        <w:jc w:val="both"/>
        <w:rPr>
          <w:rFonts w:ascii="Arial" w:hAnsi="Arial" w:cs="Arial"/>
          <w:sz w:val="22"/>
        </w:rPr>
      </w:pPr>
      <w:r>
        <w:rPr>
          <w:rFonts w:ascii="Arial" w:hAnsi="Arial" w:cs="Arial"/>
          <w:b/>
          <w:bCs/>
          <w:sz w:val="22"/>
        </w:rPr>
        <w:t xml:space="preserve">       </w:t>
      </w:r>
      <w:r w:rsidR="005D297F" w:rsidRPr="005D297F">
        <w:rPr>
          <w:rFonts w:ascii="Arial" w:hAnsi="Arial" w:cs="Arial"/>
          <w:sz w:val="22"/>
          <w:u w:val="single"/>
        </w:rPr>
        <w:t>Recommended Action</w:t>
      </w:r>
      <w:proofErr w:type="gramStart"/>
      <w:r w:rsidR="005D297F" w:rsidRPr="005D297F">
        <w:rPr>
          <w:rFonts w:ascii="Arial" w:hAnsi="Arial" w:cs="Arial"/>
          <w:sz w:val="22"/>
          <w:u w:val="single"/>
        </w:rPr>
        <w:t>:</w:t>
      </w:r>
      <w:r w:rsidR="005D297F">
        <w:rPr>
          <w:rFonts w:ascii="Arial" w:hAnsi="Arial" w:cs="Arial"/>
          <w:sz w:val="22"/>
        </w:rPr>
        <w:t xml:space="preserve">  Motion</w:t>
      </w:r>
      <w:proofErr w:type="gramEnd"/>
      <w:r w:rsidR="005D297F">
        <w:rPr>
          <w:rFonts w:ascii="Arial" w:hAnsi="Arial" w:cs="Arial"/>
          <w:sz w:val="22"/>
        </w:rPr>
        <w:t xml:space="preserve"> to approve 2026</w:t>
      </w:r>
      <w:r w:rsidR="005D297F" w:rsidRPr="005D297F">
        <w:rPr>
          <w:rFonts w:ascii="Arial" w:hAnsi="Arial" w:cs="Arial"/>
          <w:sz w:val="22"/>
        </w:rPr>
        <w:t xml:space="preserve"> Joint Funding Agreement with USGS for</w:t>
      </w:r>
    </w:p>
    <w:p w14:paraId="2EE5CB2C" w14:textId="6CA50EAD" w:rsidR="00403A7E" w:rsidRPr="005D297F" w:rsidRDefault="005D297F" w:rsidP="00877754">
      <w:pPr>
        <w:widowControl w:val="0"/>
        <w:tabs>
          <w:tab w:val="center" w:pos="-8800"/>
        </w:tabs>
        <w:spacing w:after="0" w:line="240" w:lineRule="auto"/>
        <w:jc w:val="both"/>
        <w:rPr>
          <w:rFonts w:ascii="Arial" w:hAnsi="Arial" w:cs="Arial"/>
          <w:sz w:val="22"/>
        </w:rPr>
      </w:pPr>
      <w:r>
        <w:rPr>
          <w:rFonts w:ascii="Arial" w:hAnsi="Arial" w:cs="Arial"/>
          <w:sz w:val="22"/>
        </w:rPr>
        <w:t xml:space="preserve">      </w:t>
      </w:r>
      <w:r w:rsidRPr="005D297F">
        <w:rPr>
          <w:rFonts w:ascii="Arial" w:hAnsi="Arial" w:cs="Arial"/>
          <w:sz w:val="22"/>
        </w:rPr>
        <w:t xml:space="preserve"> Cooperative Water Resource Program</w:t>
      </w:r>
    </w:p>
    <w:p w14:paraId="65481671" w14:textId="77777777" w:rsidR="00403A7E" w:rsidRDefault="00403A7E" w:rsidP="00877754">
      <w:pPr>
        <w:widowControl w:val="0"/>
        <w:tabs>
          <w:tab w:val="center" w:pos="-8800"/>
        </w:tabs>
        <w:spacing w:after="0" w:line="240" w:lineRule="auto"/>
        <w:jc w:val="both"/>
        <w:rPr>
          <w:rFonts w:ascii="Arial" w:hAnsi="Arial" w:cs="Arial"/>
          <w:b/>
          <w:bCs/>
          <w:sz w:val="22"/>
        </w:rPr>
      </w:pPr>
    </w:p>
    <w:p w14:paraId="4E8A99EB" w14:textId="379E5E61" w:rsidR="00BE79D5" w:rsidRPr="00FC6306" w:rsidRDefault="00523CBC" w:rsidP="00877754">
      <w:pPr>
        <w:widowControl w:val="0"/>
        <w:tabs>
          <w:tab w:val="center" w:pos="-8800"/>
        </w:tabs>
        <w:spacing w:after="0" w:line="240" w:lineRule="auto"/>
        <w:jc w:val="both"/>
        <w:rPr>
          <w:rFonts w:ascii="Arial" w:hAnsi="Arial" w:cs="Arial"/>
          <w:b/>
          <w:bCs/>
          <w:sz w:val="22"/>
        </w:rPr>
      </w:pPr>
      <w:r>
        <w:rPr>
          <w:rFonts w:ascii="Arial" w:hAnsi="Arial" w:cs="Arial"/>
          <w:b/>
          <w:bCs/>
          <w:sz w:val="22"/>
        </w:rPr>
        <w:t>8</w:t>
      </w:r>
      <w:r w:rsidR="005E2AED">
        <w:rPr>
          <w:rFonts w:ascii="Arial" w:hAnsi="Arial" w:cs="Arial"/>
          <w:b/>
          <w:bCs/>
          <w:sz w:val="22"/>
        </w:rPr>
        <w:t xml:space="preserve">.    </w:t>
      </w:r>
      <w:r w:rsidR="00C935BE" w:rsidRPr="00FC6306">
        <w:rPr>
          <w:rFonts w:ascii="Arial" w:hAnsi="Arial" w:cs="Arial"/>
          <w:b/>
          <w:bCs/>
          <w:sz w:val="22"/>
        </w:rPr>
        <w:t>REPORTS AND INFORMATION</w:t>
      </w:r>
    </w:p>
    <w:p w14:paraId="61CD44FE" w14:textId="306B20A8" w:rsidR="00C935BE" w:rsidRPr="00FC6306" w:rsidRDefault="00BE79D5" w:rsidP="00BE79D5">
      <w:pPr>
        <w:spacing w:after="0" w:line="240" w:lineRule="auto"/>
        <w:ind w:left="432"/>
        <w:rPr>
          <w:rFonts w:ascii="Arial" w:hAnsi="Arial" w:cs="Arial"/>
          <w:sz w:val="22"/>
        </w:rPr>
      </w:pPr>
      <w:r w:rsidRPr="00FC6306">
        <w:rPr>
          <w:rFonts w:ascii="Arial" w:hAnsi="Arial" w:cs="Arial"/>
          <w:b/>
          <w:bCs/>
          <w:sz w:val="22"/>
        </w:rPr>
        <w:t xml:space="preserve">a.  </w:t>
      </w:r>
      <w:r w:rsidR="00C935BE" w:rsidRPr="00FC6306">
        <w:rPr>
          <w:rFonts w:ascii="Arial" w:hAnsi="Arial" w:cs="Arial"/>
          <w:b/>
          <w:bCs/>
          <w:sz w:val="22"/>
        </w:rPr>
        <w:t xml:space="preserve">Report on Operations at Twitchell Dam </w:t>
      </w:r>
    </w:p>
    <w:p w14:paraId="1ADCB4D1" w14:textId="6DC90DBC" w:rsidR="00C935BE" w:rsidRPr="00FC6306" w:rsidRDefault="00C935BE" w:rsidP="00B42266">
      <w:pPr>
        <w:spacing w:after="0" w:line="240" w:lineRule="auto"/>
        <w:rPr>
          <w:rFonts w:ascii="Arial" w:hAnsi="Arial" w:cs="Arial"/>
          <w:i/>
          <w:iCs/>
          <w:sz w:val="22"/>
        </w:rPr>
      </w:pPr>
      <w:r w:rsidRPr="00FC6306">
        <w:rPr>
          <w:rFonts w:ascii="Arial" w:hAnsi="Arial" w:cs="Arial"/>
          <w:sz w:val="22"/>
        </w:rPr>
        <w:tab/>
      </w:r>
      <w:r w:rsidRPr="00FC6306">
        <w:rPr>
          <w:rFonts w:ascii="Arial" w:hAnsi="Arial" w:cs="Arial"/>
          <w:i/>
          <w:iCs/>
          <w:sz w:val="22"/>
        </w:rPr>
        <w:t>The Board of Directors will hea</w:t>
      </w:r>
      <w:r w:rsidR="005E182A" w:rsidRPr="00FC6306">
        <w:rPr>
          <w:rFonts w:ascii="Arial" w:hAnsi="Arial" w:cs="Arial"/>
          <w:i/>
          <w:iCs/>
          <w:sz w:val="22"/>
        </w:rPr>
        <w:t>r a report on dam conditions.</w:t>
      </w:r>
    </w:p>
    <w:p w14:paraId="20118906" w14:textId="77777777" w:rsidR="00C935BE" w:rsidRPr="00FC6306" w:rsidRDefault="00C935BE" w:rsidP="00B42266">
      <w:pPr>
        <w:spacing w:after="0" w:line="240" w:lineRule="auto"/>
        <w:rPr>
          <w:rFonts w:ascii="Arial" w:hAnsi="Arial" w:cs="Arial"/>
          <w:sz w:val="22"/>
        </w:rPr>
      </w:pPr>
    </w:p>
    <w:p w14:paraId="5BC26F83" w14:textId="476FBFC8" w:rsidR="00C935BE" w:rsidRPr="00FC6306" w:rsidRDefault="00BE79D5" w:rsidP="00BE79D5">
      <w:pPr>
        <w:spacing w:after="0" w:line="240" w:lineRule="auto"/>
        <w:ind w:left="432"/>
        <w:rPr>
          <w:rFonts w:ascii="Arial" w:hAnsi="Arial" w:cs="Arial"/>
          <w:sz w:val="22"/>
        </w:rPr>
      </w:pPr>
      <w:r w:rsidRPr="00FC6306">
        <w:rPr>
          <w:rFonts w:ascii="Arial" w:hAnsi="Arial" w:cs="Arial"/>
          <w:b/>
          <w:bCs/>
          <w:sz w:val="22"/>
        </w:rPr>
        <w:t xml:space="preserve">b.  </w:t>
      </w:r>
      <w:r w:rsidR="00C935BE" w:rsidRPr="00FC6306">
        <w:rPr>
          <w:rFonts w:ascii="Arial" w:hAnsi="Arial" w:cs="Arial"/>
          <w:b/>
          <w:bCs/>
          <w:sz w:val="22"/>
        </w:rPr>
        <w:t xml:space="preserve">Twitchell Operations Committee (TOC) </w:t>
      </w:r>
      <w:r w:rsidR="00C935BE" w:rsidRPr="00FC6306">
        <w:rPr>
          <w:rFonts w:ascii="Arial" w:hAnsi="Arial" w:cs="Arial"/>
          <w:sz w:val="22"/>
        </w:rPr>
        <w:t xml:space="preserve">– </w:t>
      </w:r>
      <w:r w:rsidR="006D7020">
        <w:rPr>
          <w:rFonts w:ascii="Arial" w:hAnsi="Arial" w:cs="Arial"/>
          <w:sz w:val="22"/>
        </w:rPr>
        <w:t>Interim General Manager</w:t>
      </w:r>
    </w:p>
    <w:p w14:paraId="25446F97" w14:textId="634D8F7A" w:rsidR="00CD7C58" w:rsidRDefault="00C935BE" w:rsidP="005667A3">
      <w:pPr>
        <w:spacing w:after="0" w:line="240" w:lineRule="auto"/>
        <w:ind w:left="720"/>
        <w:rPr>
          <w:rFonts w:ascii="Arial" w:hAnsi="Arial" w:cs="Arial"/>
          <w:i/>
          <w:iCs/>
          <w:sz w:val="22"/>
        </w:rPr>
      </w:pPr>
      <w:r w:rsidRPr="00FC6306">
        <w:rPr>
          <w:rFonts w:ascii="Arial" w:hAnsi="Arial" w:cs="Arial"/>
          <w:i/>
          <w:iCs/>
          <w:sz w:val="22"/>
        </w:rPr>
        <w:t>The Board of Directors will hear an update from the TOC</w:t>
      </w:r>
      <w:r w:rsidR="00661CCE">
        <w:rPr>
          <w:rFonts w:ascii="Arial" w:hAnsi="Arial" w:cs="Arial"/>
          <w:i/>
          <w:iCs/>
          <w:sz w:val="22"/>
        </w:rPr>
        <w:t xml:space="preserve"> on</w:t>
      </w:r>
      <w:r w:rsidRPr="00FC6306">
        <w:rPr>
          <w:rFonts w:ascii="Arial" w:hAnsi="Arial" w:cs="Arial"/>
          <w:i/>
          <w:iCs/>
          <w:sz w:val="22"/>
        </w:rPr>
        <w:t xml:space="preserve"> operational aspects </w:t>
      </w:r>
      <w:r w:rsidR="00661CCE">
        <w:rPr>
          <w:rFonts w:ascii="Arial" w:hAnsi="Arial" w:cs="Arial"/>
          <w:i/>
          <w:iCs/>
          <w:sz w:val="22"/>
        </w:rPr>
        <w:t xml:space="preserve">and maintenance activities at </w:t>
      </w:r>
      <w:r w:rsidRPr="00FC6306">
        <w:rPr>
          <w:rFonts w:ascii="Arial" w:hAnsi="Arial" w:cs="Arial"/>
          <w:i/>
          <w:iCs/>
          <w:sz w:val="22"/>
        </w:rPr>
        <w:t>Twitchell Da</w:t>
      </w:r>
      <w:r w:rsidR="005667A3">
        <w:rPr>
          <w:rFonts w:ascii="Arial" w:hAnsi="Arial" w:cs="Arial"/>
          <w:i/>
          <w:iCs/>
          <w:sz w:val="22"/>
        </w:rPr>
        <w:t>m</w:t>
      </w:r>
      <w:r w:rsidR="00661CCE">
        <w:rPr>
          <w:rFonts w:ascii="Arial" w:hAnsi="Arial" w:cs="Arial"/>
          <w:i/>
          <w:iCs/>
          <w:sz w:val="22"/>
        </w:rPr>
        <w:t>.</w:t>
      </w:r>
    </w:p>
    <w:p w14:paraId="12972C98" w14:textId="77777777" w:rsidR="007802AA" w:rsidRDefault="007802AA" w:rsidP="005667A3">
      <w:pPr>
        <w:spacing w:after="0" w:line="240" w:lineRule="auto"/>
        <w:ind w:left="720"/>
        <w:rPr>
          <w:rFonts w:ascii="Arial" w:hAnsi="Arial" w:cs="Arial"/>
          <w:i/>
          <w:iCs/>
          <w:sz w:val="22"/>
        </w:rPr>
      </w:pPr>
    </w:p>
    <w:p w14:paraId="3A6233D1" w14:textId="7163A644" w:rsidR="00F70FA1" w:rsidRDefault="007802AA" w:rsidP="007802AA">
      <w:pPr>
        <w:spacing w:after="0" w:line="240" w:lineRule="auto"/>
        <w:rPr>
          <w:rFonts w:ascii="Arial" w:hAnsi="Arial" w:cs="Arial"/>
          <w:sz w:val="22"/>
        </w:rPr>
      </w:pPr>
      <w:r>
        <w:rPr>
          <w:rFonts w:ascii="Arial" w:hAnsi="Arial" w:cs="Arial"/>
          <w:i/>
          <w:iCs/>
          <w:sz w:val="22"/>
        </w:rPr>
        <w:t xml:space="preserve">     </w:t>
      </w:r>
      <w:r>
        <w:rPr>
          <w:rFonts w:ascii="Arial" w:hAnsi="Arial" w:cs="Arial"/>
          <w:sz w:val="22"/>
        </w:rPr>
        <w:t xml:space="preserve">  </w:t>
      </w:r>
      <w:r w:rsidRPr="00D26519">
        <w:rPr>
          <w:rFonts w:ascii="Arial" w:hAnsi="Arial" w:cs="Arial"/>
          <w:b/>
          <w:bCs/>
          <w:sz w:val="22"/>
        </w:rPr>
        <w:t>c.  Engineering, Safety and Environmental Committee</w:t>
      </w:r>
      <w:r>
        <w:rPr>
          <w:rFonts w:ascii="Arial" w:hAnsi="Arial" w:cs="Arial"/>
          <w:sz w:val="22"/>
        </w:rPr>
        <w:t xml:space="preserve"> – Interim General Manager</w:t>
      </w:r>
    </w:p>
    <w:p w14:paraId="06504E4F" w14:textId="566D5B99" w:rsidR="008737E9" w:rsidRPr="005E2AED" w:rsidRDefault="00D26519" w:rsidP="00661CCE">
      <w:pPr>
        <w:spacing w:after="0" w:line="240" w:lineRule="auto"/>
        <w:rPr>
          <w:rFonts w:ascii="Arial" w:hAnsi="Arial" w:cs="Arial"/>
          <w:i/>
          <w:iCs/>
          <w:sz w:val="22"/>
        </w:rPr>
      </w:pPr>
      <w:r>
        <w:rPr>
          <w:rFonts w:ascii="Arial" w:hAnsi="Arial" w:cs="Arial"/>
          <w:sz w:val="22"/>
        </w:rPr>
        <w:tab/>
      </w:r>
      <w:r w:rsidR="00661CCE">
        <w:rPr>
          <w:rFonts w:ascii="Arial" w:hAnsi="Arial" w:cs="Arial"/>
          <w:i/>
          <w:iCs/>
          <w:sz w:val="22"/>
        </w:rPr>
        <w:t>The Board will hear a report on the status of engineering, safety and environmental projects.</w:t>
      </w:r>
    </w:p>
    <w:p w14:paraId="5A7B0310" w14:textId="41B745B6" w:rsidR="007802AA" w:rsidRPr="005E2AED" w:rsidRDefault="00D26519" w:rsidP="007802AA">
      <w:pPr>
        <w:spacing w:after="0" w:line="240" w:lineRule="auto"/>
        <w:rPr>
          <w:rFonts w:ascii="Arial" w:hAnsi="Arial" w:cs="Arial"/>
          <w:i/>
          <w:iCs/>
          <w:sz w:val="22"/>
        </w:rPr>
      </w:pPr>
      <w:r>
        <w:rPr>
          <w:rFonts w:ascii="Arial" w:hAnsi="Arial" w:cs="Arial"/>
          <w:sz w:val="22"/>
        </w:rPr>
        <w:tab/>
      </w:r>
    </w:p>
    <w:p w14:paraId="493BA97B" w14:textId="1FC261CF" w:rsidR="00C935BE" w:rsidRPr="00FC6306" w:rsidRDefault="007802AA" w:rsidP="00BE79D5">
      <w:pPr>
        <w:widowControl w:val="0"/>
        <w:tabs>
          <w:tab w:val="center" w:pos="-8800"/>
        </w:tabs>
        <w:spacing w:after="0" w:line="240" w:lineRule="auto"/>
        <w:ind w:left="432"/>
        <w:jc w:val="both"/>
        <w:rPr>
          <w:rFonts w:ascii="Arial" w:eastAsia="Times New Roman" w:hAnsi="Arial" w:cs="Arial"/>
          <w:bCs/>
          <w:iCs/>
          <w:sz w:val="22"/>
        </w:rPr>
      </w:pPr>
      <w:r>
        <w:rPr>
          <w:rFonts w:ascii="Arial" w:eastAsia="Times New Roman" w:hAnsi="Arial" w:cs="Arial"/>
          <w:b/>
          <w:iCs/>
          <w:sz w:val="22"/>
        </w:rPr>
        <w:t>d</w:t>
      </w:r>
      <w:r w:rsidR="00BE79D5" w:rsidRPr="00FC6306">
        <w:rPr>
          <w:rFonts w:ascii="Arial" w:eastAsia="Times New Roman" w:hAnsi="Arial" w:cs="Arial"/>
          <w:b/>
          <w:iCs/>
          <w:sz w:val="22"/>
        </w:rPr>
        <w:t xml:space="preserve">.  </w:t>
      </w:r>
      <w:r w:rsidR="002C65E7">
        <w:rPr>
          <w:rFonts w:ascii="Arial" w:eastAsia="Times New Roman" w:hAnsi="Arial" w:cs="Arial"/>
          <w:b/>
          <w:iCs/>
          <w:sz w:val="22"/>
        </w:rPr>
        <w:t xml:space="preserve">Financial Committee </w:t>
      </w:r>
      <w:r w:rsidR="00C935BE" w:rsidRPr="00FC6306">
        <w:rPr>
          <w:rFonts w:ascii="Arial" w:eastAsia="Times New Roman" w:hAnsi="Arial" w:cs="Arial"/>
          <w:bCs/>
          <w:iCs/>
          <w:sz w:val="22"/>
        </w:rPr>
        <w:t>-</w:t>
      </w:r>
      <w:r w:rsidR="00A453F0">
        <w:rPr>
          <w:rFonts w:ascii="Arial" w:eastAsia="Times New Roman" w:hAnsi="Arial" w:cs="Arial"/>
          <w:bCs/>
          <w:iCs/>
          <w:sz w:val="22"/>
        </w:rPr>
        <w:t>Ca</w:t>
      </w:r>
      <w:r>
        <w:rPr>
          <w:rFonts w:ascii="Arial" w:eastAsia="Times New Roman" w:hAnsi="Arial" w:cs="Arial"/>
          <w:bCs/>
          <w:iCs/>
          <w:sz w:val="22"/>
        </w:rPr>
        <w:t>sey Conrad, Chair</w:t>
      </w:r>
    </w:p>
    <w:p w14:paraId="0FFDB670" w14:textId="5DF111EC" w:rsidR="002C65E7" w:rsidRDefault="00C935BE" w:rsidP="002C65E7">
      <w:pPr>
        <w:spacing w:after="0" w:line="240" w:lineRule="auto"/>
        <w:rPr>
          <w:rFonts w:ascii="Arial" w:hAnsi="Arial" w:cs="Arial"/>
          <w:i/>
          <w:iCs/>
          <w:sz w:val="22"/>
        </w:rPr>
      </w:pPr>
      <w:r w:rsidRPr="00FC6306">
        <w:rPr>
          <w:rFonts w:ascii="Arial" w:eastAsia="Times New Roman" w:hAnsi="Arial" w:cs="Arial"/>
          <w:b/>
          <w:iCs/>
          <w:sz w:val="22"/>
        </w:rPr>
        <w:tab/>
      </w:r>
      <w:r w:rsidR="007802AA">
        <w:rPr>
          <w:rFonts w:ascii="Arial" w:eastAsia="Times New Roman" w:hAnsi="Arial" w:cs="Arial"/>
          <w:bCs/>
          <w:i/>
          <w:sz w:val="22"/>
        </w:rPr>
        <w:t xml:space="preserve">Review of </w:t>
      </w:r>
      <w:r w:rsidR="00523CBC">
        <w:rPr>
          <w:rFonts w:ascii="Arial" w:eastAsia="Times New Roman" w:hAnsi="Arial" w:cs="Arial"/>
          <w:bCs/>
          <w:i/>
          <w:sz w:val="22"/>
        </w:rPr>
        <w:t>August</w:t>
      </w:r>
      <w:r w:rsidR="007802AA">
        <w:rPr>
          <w:rFonts w:ascii="Arial" w:eastAsia="Times New Roman" w:hAnsi="Arial" w:cs="Arial"/>
          <w:bCs/>
          <w:i/>
          <w:sz w:val="22"/>
        </w:rPr>
        <w:t xml:space="preserve"> </w:t>
      </w:r>
      <w:r w:rsidR="002C65E7" w:rsidRPr="00FC6306">
        <w:rPr>
          <w:rFonts w:ascii="Arial" w:hAnsi="Arial" w:cs="Arial"/>
          <w:i/>
          <w:iCs/>
          <w:sz w:val="22"/>
        </w:rPr>
        <w:t>Financial Reports by the District’s CP</w:t>
      </w:r>
      <w:r w:rsidR="002C65E7">
        <w:rPr>
          <w:rFonts w:ascii="Arial" w:hAnsi="Arial" w:cs="Arial"/>
          <w:i/>
          <w:iCs/>
          <w:sz w:val="22"/>
        </w:rPr>
        <w:t>A, Carrie Troup</w:t>
      </w:r>
      <w:r w:rsidR="002C65E7" w:rsidRPr="00FC6306">
        <w:rPr>
          <w:rFonts w:ascii="Arial" w:hAnsi="Arial" w:cs="Arial"/>
          <w:i/>
          <w:iCs/>
          <w:sz w:val="22"/>
        </w:rPr>
        <w:t>.</w:t>
      </w:r>
    </w:p>
    <w:p w14:paraId="791AC8C8" w14:textId="61039B8B" w:rsidR="007802AA" w:rsidRDefault="007802AA" w:rsidP="007802AA">
      <w:pPr>
        <w:widowControl w:val="0"/>
        <w:tabs>
          <w:tab w:val="center" w:pos="-8800"/>
        </w:tabs>
        <w:spacing w:after="0" w:line="240" w:lineRule="auto"/>
        <w:jc w:val="both"/>
        <w:rPr>
          <w:rFonts w:ascii="Arial" w:eastAsia="Times New Roman" w:hAnsi="Arial" w:cs="Arial"/>
          <w:bCs/>
          <w:iCs/>
          <w:sz w:val="22"/>
        </w:rPr>
      </w:pPr>
      <w:r>
        <w:rPr>
          <w:rFonts w:ascii="Arial" w:hAnsi="Arial" w:cs="Arial"/>
          <w:i/>
          <w:iCs/>
          <w:sz w:val="22"/>
        </w:rPr>
        <w:t xml:space="preserve"> </w:t>
      </w:r>
      <w:r>
        <w:rPr>
          <w:rFonts w:ascii="Arial" w:hAnsi="Arial" w:cs="Arial"/>
          <w:i/>
          <w:iCs/>
          <w:sz w:val="22"/>
        </w:rPr>
        <w:tab/>
      </w:r>
      <w:r w:rsidRPr="00FC6306">
        <w:rPr>
          <w:rFonts w:ascii="Arial" w:eastAsia="Times New Roman" w:hAnsi="Arial" w:cs="Arial"/>
          <w:bCs/>
          <w:iCs/>
          <w:sz w:val="22"/>
          <w:u w:val="single"/>
        </w:rPr>
        <w:t>Recommended Action</w:t>
      </w:r>
      <w:proofErr w:type="gramStart"/>
      <w:r w:rsidRPr="00FC6306">
        <w:rPr>
          <w:rFonts w:ascii="Arial" w:eastAsia="Times New Roman" w:hAnsi="Arial" w:cs="Arial"/>
          <w:bCs/>
          <w:iCs/>
          <w:sz w:val="22"/>
        </w:rPr>
        <w:t>:  Motion</w:t>
      </w:r>
      <w:proofErr w:type="gramEnd"/>
      <w:r w:rsidRPr="00FC6306">
        <w:rPr>
          <w:rFonts w:ascii="Arial" w:eastAsia="Times New Roman" w:hAnsi="Arial" w:cs="Arial"/>
          <w:bCs/>
          <w:iCs/>
          <w:sz w:val="22"/>
        </w:rPr>
        <w:t xml:space="preserve"> to receive and file </w:t>
      </w:r>
      <w:r w:rsidR="00D26519">
        <w:rPr>
          <w:rFonts w:ascii="Arial" w:eastAsia="Times New Roman" w:hAnsi="Arial" w:cs="Arial"/>
          <w:bCs/>
          <w:iCs/>
          <w:sz w:val="22"/>
        </w:rPr>
        <w:t xml:space="preserve">financial </w:t>
      </w:r>
      <w:r w:rsidRPr="00FC6306">
        <w:rPr>
          <w:rFonts w:ascii="Arial" w:eastAsia="Times New Roman" w:hAnsi="Arial" w:cs="Arial"/>
          <w:bCs/>
          <w:iCs/>
          <w:sz w:val="22"/>
        </w:rPr>
        <w:t>report(s</w:t>
      </w:r>
      <w:r>
        <w:rPr>
          <w:rFonts w:ascii="Arial" w:eastAsia="Times New Roman" w:hAnsi="Arial" w:cs="Arial"/>
          <w:bCs/>
          <w:iCs/>
          <w:sz w:val="22"/>
        </w:rPr>
        <w:t>)</w:t>
      </w:r>
    </w:p>
    <w:p w14:paraId="3DB75810" w14:textId="1E493481" w:rsidR="00005438" w:rsidRPr="00FC6306" w:rsidRDefault="0089341C" w:rsidP="00B42266">
      <w:pPr>
        <w:widowControl w:val="0"/>
        <w:tabs>
          <w:tab w:val="center" w:pos="-8800"/>
        </w:tabs>
        <w:spacing w:after="0" w:line="240" w:lineRule="auto"/>
        <w:jc w:val="both"/>
        <w:rPr>
          <w:rFonts w:ascii="Arial" w:eastAsia="Times New Roman" w:hAnsi="Arial" w:cs="Arial"/>
          <w:bCs/>
          <w:iCs/>
          <w:sz w:val="22"/>
        </w:rPr>
      </w:pPr>
      <w:r>
        <w:rPr>
          <w:rFonts w:ascii="Arial" w:eastAsia="Times New Roman" w:hAnsi="Arial" w:cs="Arial"/>
          <w:bCs/>
          <w:iCs/>
          <w:sz w:val="22"/>
        </w:rPr>
        <w:tab/>
      </w:r>
    </w:p>
    <w:p w14:paraId="1F215902" w14:textId="4D31BE46" w:rsidR="00473C3A" w:rsidRPr="00FC6306" w:rsidRDefault="00523CBC" w:rsidP="00B42266">
      <w:pPr>
        <w:pStyle w:val="Normal0"/>
        <w:rPr>
          <w:rFonts w:ascii="Arial" w:hAnsi="Arial" w:cs="Arial"/>
          <w:i/>
          <w:iCs/>
          <w:sz w:val="22"/>
          <w:szCs w:val="22"/>
        </w:rPr>
      </w:pPr>
      <w:r>
        <w:rPr>
          <w:rFonts w:ascii="Arial" w:hAnsi="Arial" w:cs="Arial"/>
          <w:b/>
          <w:bCs/>
          <w:sz w:val="22"/>
          <w:szCs w:val="22"/>
        </w:rPr>
        <w:t>9</w:t>
      </w:r>
      <w:proofErr w:type="gramStart"/>
      <w:r w:rsidR="00684251" w:rsidRPr="00FC6306">
        <w:rPr>
          <w:rFonts w:ascii="Arial" w:hAnsi="Arial" w:cs="Arial"/>
          <w:b/>
          <w:bCs/>
          <w:sz w:val="22"/>
          <w:szCs w:val="22"/>
        </w:rPr>
        <w:t xml:space="preserve">.  </w:t>
      </w:r>
      <w:r w:rsidR="00473C3A" w:rsidRPr="00FC6306">
        <w:rPr>
          <w:rFonts w:ascii="Arial" w:hAnsi="Arial" w:cs="Arial"/>
          <w:b/>
          <w:bCs/>
          <w:sz w:val="22"/>
          <w:szCs w:val="22"/>
        </w:rPr>
        <w:t>DIRECTOR</w:t>
      </w:r>
      <w:proofErr w:type="gramEnd"/>
      <w:r w:rsidR="00473C3A" w:rsidRPr="00FC6306">
        <w:rPr>
          <w:rFonts w:ascii="Arial" w:hAnsi="Arial" w:cs="Arial"/>
          <w:b/>
          <w:bCs/>
          <w:sz w:val="22"/>
          <w:szCs w:val="22"/>
        </w:rPr>
        <w:t xml:space="preserve"> &amp; STAFF REPORTS</w:t>
      </w:r>
    </w:p>
    <w:p w14:paraId="31A3067A" w14:textId="77777777" w:rsidR="00587F1F" w:rsidRPr="00FC6306" w:rsidRDefault="00684251" w:rsidP="00587F1F">
      <w:pPr>
        <w:pStyle w:val="Normal0"/>
        <w:ind w:left="432"/>
        <w:rPr>
          <w:rFonts w:ascii="Arial" w:hAnsi="Arial" w:cs="Arial"/>
          <w:b/>
          <w:bCs/>
          <w:sz w:val="22"/>
          <w:szCs w:val="22"/>
        </w:rPr>
      </w:pPr>
      <w:r w:rsidRPr="00FC6306">
        <w:rPr>
          <w:rFonts w:ascii="Arial" w:hAnsi="Arial" w:cs="Arial"/>
          <w:b/>
          <w:bCs/>
          <w:sz w:val="22"/>
          <w:szCs w:val="22"/>
        </w:rPr>
        <w:t xml:space="preserve">a.  </w:t>
      </w:r>
      <w:r w:rsidR="00587F1F" w:rsidRPr="00FC6306">
        <w:rPr>
          <w:rFonts w:ascii="Arial" w:hAnsi="Arial" w:cs="Arial"/>
          <w:b/>
          <w:bCs/>
          <w:sz w:val="22"/>
          <w:szCs w:val="22"/>
        </w:rPr>
        <w:t>General Manager’s Report</w:t>
      </w:r>
    </w:p>
    <w:p w14:paraId="54977337" w14:textId="2C8603BF" w:rsidR="00587F1F" w:rsidRPr="00FC6306" w:rsidRDefault="00587F1F" w:rsidP="00587F1F">
      <w:pPr>
        <w:pStyle w:val="Normal0"/>
        <w:ind w:left="432"/>
        <w:rPr>
          <w:rFonts w:ascii="Arial" w:hAnsi="Arial" w:cs="Arial"/>
          <w:i/>
          <w:iCs/>
          <w:sz w:val="22"/>
          <w:szCs w:val="22"/>
        </w:rPr>
      </w:pPr>
      <w:r>
        <w:rPr>
          <w:rFonts w:ascii="Arial" w:hAnsi="Arial" w:cs="Arial"/>
          <w:i/>
          <w:iCs/>
          <w:sz w:val="22"/>
          <w:szCs w:val="22"/>
        </w:rPr>
        <w:t xml:space="preserve">     </w:t>
      </w:r>
      <w:r w:rsidRPr="00FC6306">
        <w:rPr>
          <w:rFonts w:ascii="Arial" w:hAnsi="Arial" w:cs="Arial"/>
          <w:i/>
          <w:iCs/>
          <w:sz w:val="22"/>
          <w:szCs w:val="22"/>
        </w:rPr>
        <w:t>The interim General Manager will report on new or pending District matters and activities.</w:t>
      </w:r>
    </w:p>
    <w:p w14:paraId="3ED9165D" w14:textId="2D70A78D" w:rsidR="00E761BD" w:rsidRPr="00FC6306" w:rsidRDefault="00473C3A" w:rsidP="00587F1F">
      <w:pPr>
        <w:pStyle w:val="Normal0"/>
        <w:ind w:left="720"/>
        <w:rPr>
          <w:rFonts w:ascii="Arial" w:hAnsi="Arial" w:cs="Arial"/>
          <w:i/>
          <w:iCs/>
          <w:sz w:val="22"/>
          <w:szCs w:val="22"/>
        </w:rPr>
      </w:pPr>
      <w:r w:rsidRPr="00FC6306">
        <w:rPr>
          <w:rFonts w:ascii="Arial" w:hAnsi="Arial" w:cs="Arial"/>
          <w:i/>
          <w:iCs/>
          <w:sz w:val="22"/>
          <w:szCs w:val="22"/>
        </w:rPr>
        <w:t>.</w:t>
      </w:r>
    </w:p>
    <w:p w14:paraId="0880C898" w14:textId="77777777" w:rsidR="00587F1F" w:rsidRPr="00FC6306" w:rsidRDefault="00684251" w:rsidP="00587F1F">
      <w:pPr>
        <w:pStyle w:val="Normal0"/>
        <w:ind w:left="432"/>
        <w:rPr>
          <w:rFonts w:ascii="Arial" w:hAnsi="Arial" w:cs="Arial"/>
          <w:b/>
          <w:bCs/>
          <w:sz w:val="22"/>
          <w:szCs w:val="22"/>
        </w:rPr>
      </w:pPr>
      <w:r w:rsidRPr="00FC6306">
        <w:rPr>
          <w:rFonts w:ascii="Arial" w:hAnsi="Arial" w:cs="Arial"/>
          <w:b/>
          <w:bCs/>
          <w:sz w:val="22"/>
          <w:szCs w:val="22"/>
        </w:rPr>
        <w:t xml:space="preserve">b.  </w:t>
      </w:r>
      <w:r w:rsidR="00587F1F" w:rsidRPr="00FC6306">
        <w:rPr>
          <w:rFonts w:ascii="Arial" w:hAnsi="Arial" w:cs="Arial"/>
          <w:b/>
          <w:bCs/>
          <w:sz w:val="22"/>
          <w:szCs w:val="22"/>
        </w:rPr>
        <w:t>District Counsel Report</w:t>
      </w:r>
    </w:p>
    <w:p w14:paraId="4E3C252D" w14:textId="1502EE65" w:rsidR="00E761BD" w:rsidRPr="00587F1F" w:rsidRDefault="00587F1F" w:rsidP="00587F1F">
      <w:pPr>
        <w:pStyle w:val="Normal0"/>
        <w:ind w:left="720"/>
        <w:rPr>
          <w:rFonts w:ascii="Arial" w:hAnsi="Arial" w:cs="Arial"/>
          <w:i/>
          <w:iCs/>
          <w:sz w:val="22"/>
          <w:szCs w:val="22"/>
        </w:rPr>
      </w:pPr>
      <w:r w:rsidRPr="00FC6306">
        <w:rPr>
          <w:rFonts w:ascii="Arial" w:hAnsi="Arial" w:cs="Arial"/>
          <w:i/>
          <w:iCs/>
          <w:sz w:val="22"/>
          <w:szCs w:val="22"/>
        </w:rPr>
        <w:t xml:space="preserve">District Counsel will report on any relevant legal matters that may impact the </w:t>
      </w:r>
      <w:proofErr w:type="gramStart"/>
      <w:r w:rsidRPr="00FC6306">
        <w:rPr>
          <w:rFonts w:ascii="Arial" w:hAnsi="Arial" w:cs="Arial"/>
          <w:i/>
          <w:iCs/>
          <w:sz w:val="22"/>
          <w:szCs w:val="22"/>
        </w:rPr>
        <w:t>District</w:t>
      </w:r>
      <w:proofErr w:type="gramEnd"/>
      <w:r w:rsidRPr="00FC6306">
        <w:rPr>
          <w:rFonts w:ascii="Arial" w:hAnsi="Arial" w:cs="Arial"/>
          <w:i/>
          <w:iCs/>
          <w:sz w:val="22"/>
          <w:szCs w:val="22"/>
        </w:rPr>
        <w:t>.</w:t>
      </w:r>
    </w:p>
    <w:p w14:paraId="69063205" w14:textId="77777777" w:rsidR="00E761BD" w:rsidRPr="00FC6306" w:rsidRDefault="00E761BD" w:rsidP="00B42266">
      <w:pPr>
        <w:pStyle w:val="Normal0"/>
        <w:rPr>
          <w:rFonts w:ascii="Arial" w:hAnsi="Arial" w:cs="Arial"/>
          <w:b/>
          <w:bCs/>
          <w:sz w:val="22"/>
          <w:szCs w:val="22"/>
        </w:rPr>
      </w:pPr>
    </w:p>
    <w:p w14:paraId="1DF4F66B" w14:textId="77777777" w:rsidR="00587F1F" w:rsidRPr="00FC6306" w:rsidRDefault="00684251" w:rsidP="00587F1F">
      <w:pPr>
        <w:pStyle w:val="Normal0"/>
        <w:ind w:left="432"/>
        <w:rPr>
          <w:rFonts w:ascii="Arial" w:hAnsi="Arial" w:cs="Arial"/>
          <w:b/>
          <w:bCs/>
          <w:sz w:val="22"/>
          <w:szCs w:val="22"/>
        </w:rPr>
      </w:pPr>
      <w:r w:rsidRPr="00FC6306">
        <w:rPr>
          <w:rFonts w:ascii="Arial" w:hAnsi="Arial" w:cs="Arial"/>
          <w:b/>
          <w:bCs/>
          <w:sz w:val="22"/>
          <w:szCs w:val="22"/>
        </w:rPr>
        <w:t xml:space="preserve">c.  </w:t>
      </w:r>
      <w:r w:rsidR="00587F1F" w:rsidRPr="00FC6306">
        <w:rPr>
          <w:rFonts w:ascii="Arial" w:hAnsi="Arial" w:cs="Arial"/>
          <w:b/>
          <w:bCs/>
          <w:sz w:val="22"/>
          <w:szCs w:val="22"/>
        </w:rPr>
        <w:t>Director Reports</w:t>
      </w:r>
    </w:p>
    <w:p w14:paraId="7181BB56" w14:textId="77777777" w:rsidR="00587F1F" w:rsidRDefault="00587F1F" w:rsidP="00587F1F">
      <w:pPr>
        <w:pStyle w:val="Normal0"/>
        <w:ind w:left="432" w:firstLine="288"/>
        <w:rPr>
          <w:rFonts w:ascii="Arial" w:hAnsi="Arial" w:cs="Arial"/>
          <w:i/>
          <w:iCs/>
          <w:sz w:val="22"/>
          <w:szCs w:val="22"/>
        </w:rPr>
      </w:pPr>
      <w:r w:rsidRPr="00FC6306">
        <w:rPr>
          <w:rFonts w:ascii="Arial" w:hAnsi="Arial" w:cs="Arial"/>
          <w:i/>
          <w:iCs/>
          <w:sz w:val="22"/>
          <w:szCs w:val="22"/>
        </w:rPr>
        <w:t xml:space="preserve">Directors will report on any events or items of note concerning their Division/the District during </w:t>
      </w:r>
    </w:p>
    <w:p w14:paraId="36F407A5" w14:textId="77777777" w:rsidR="00587F1F" w:rsidRDefault="00587F1F" w:rsidP="00587F1F">
      <w:pPr>
        <w:pStyle w:val="Normal0"/>
        <w:ind w:left="432" w:firstLine="288"/>
        <w:rPr>
          <w:rFonts w:ascii="Arial" w:hAnsi="Arial" w:cs="Arial"/>
          <w:i/>
          <w:iCs/>
          <w:sz w:val="22"/>
          <w:szCs w:val="22"/>
        </w:rPr>
      </w:pPr>
      <w:r w:rsidRPr="00FC6306">
        <w:rPr>
          <w:rFonts w:ascii="Arial" w:hAnsi="Arial" w:cs="Arial"/>
          <w:i/>
          <w:iCs/>
          <w:sz w:val="22"/>
          <w:szCs w:val="22"/>
        </w:rPr>
        <w:t xml:space="preserve">the prior month, if any.  Directors may also request placement of items on future agendas for </w:t>
      </w:r>
    </w:p>
    <w:p w14:paraId="39F5A6AE" w14:textId="18FCD7EB" w:rsidR="00473C3A" w:rsidRPr="00FC6306" w:rsidRDefault="00587F1F" w:rsidP="00587F1F">
      <w:pPr>
        <w:pStyle w:val="Normal0"/>
        <w:ind w:firstLine="720"/>
        <w:rPr>
          <w:rFonts w:ascii="Arial" w:hAnsi="Arial" w:cs="Arial"/>
          <w:i/>
          <w:iCs/>
          <w:sz w:val="22"/>
          <w:szCs w:val="22"/>
        </w:rPr>
      </w:pPr>
      <w:r w:rsidRPr="00FC6306">
        <w:rPr>
          <w:rFonts w:ascii="Arial" w:hAnsi="Arial" w:cs="Arial"/>
          <w:i/>
          <w:iCs/>
          <w:sz w:val="22"/>
          <w:szCs w:val="22"/>
        </w:rPr>
        <w:t>Board consideration</w:t>
      </w:r>
    </w:p>
    <w:p w14:paraId="18EAD446" w14:textId="77777777" w:rsidR="00877754" w:rsidRDefault="00877754" w:rsidP="00DB27A4">
      <w:pPr>
        <w:widowControl w:val="0"/>
        <w:tabs>
          <w:tab w:val="center" w:pos="-8800"/>
          <w:tab w:val="left" w:pos="360"/>
          <w:tab w:val="left" w:pos="7000"/>
          <w:tab w:val="right" w:pos="10180"/>
        </w:tabs>
        <w:spacing w:after="0" w:line="240" w:lineRule="auto"/>
        <w:rPr>
          <w:rFonts w:ascii="Arial" w:eastAsia="Times New Roman" w:hAnsi="Arial" w:cs="Arial"/>
          <w:b/>
          <w:sz w:val="22"/>
        </w:rPr>
      </w:pPr>
    </w:p>
    <w:p w14:paraId="30A706DF" w14:textId="02EAB57D" w:rsidR="00A0333A" w:rsidRDefault="00523CBC" w:rsidP="00DB27A4">
      <w:pPr>
        <w:widowControl w:val="0"/>
        <w:tabs>
          <w:tab w:val="center" w:pos="-8800"/>
          <w:tab w:val="left" w:pos="360"/>
          <w:tab w:val="left" w:pos="7000"/>
          <w:tab w:val="right" w:pos="10180"/>
        </w:tabs>
        <w:spacing w:after="0" w:line="240" w:lineRule="auto"/>
        <w:rPr>
          <w:rFonts w:ascii="Arial" w:hAnsi="Arial" w:cs="Arial"/>
          <w:b/>
          <w:bCs/>
          <w:sz w:val="22"/>
        </w:rPr>
      </w:pPr>
      <w:r>
        <w:rPr>
          <w:rFonts w:ascii="Arial" w:eastAsia="Times New Roman" w:hAnsi="Arial" w:cs="Arial"/>
          <w:b/>
          <w:sz w:val="22"/>
        </w:rPr>
        <w:t>10</w:t>
      </w:r>
      <w:r w:rsidR="00684251" w:rsidRPr="00FC6306">
        <w:rPr>
          <w:rFonts w:ascii="Arial" w:eastAsia="Times New Roman" w:hAnsi="Arial" w:cs="Arial"/>
          <w:b/>
          <w:sz w:val="22"/>
        </w:rPr>
        <w:t>.</w:t>
      </w:r>
      <w:r w:rsidR="00684251" w:rsidRPr="00FC6306">
        <w:rPr>
          <w:rFonts w:ascii="Arial" w:hAnsi="Arial" w:cs="Arial"/>
          <w:b/>
          <w:bCs/>
          <w:sz w:val="22"/>
        </w:rPr>
        <w:t xml:space="preserve"> </w:t>
      </w:r>
      <w:r w:rsidR="00DA3CE9">
        <w:rPr>
          <w:rFonts w:ascii="Arial" w:hAnsi="Arial" w:cs="Arial"/>
          <w:b/>
          <w:bCs/>
          <w:sz w:val="22"/>
        </w:rPr>
        <w:t xml:space="preserve"> </w:t>
      </w:r>
      <w:r w:rsidR="00684251" w:rsidRPr="00FC6306">
        <w:rPr>
          <w:rFonts w:ascii="Arial" w:hAnsi="Arial" w:cs="Arial"/>
          <w:b/>
          <w:bCs/>
          <w:sz w:val="22"/>
        </w:rPr>
        <w:t xml:space="preserve"> </w:t>
      </w:r>
      <w:r w:rsidR="00F964C3" w:rsidRPr="00FC6306">
        <w:rPr>
          <w:rFonts w:ascii="Arial" w:hAnsi="Arial" w:cs="Arial"/>
          <w:b/>
          <w:bCs/>
          <w:sz w:val="22"/>
        </w:rPr>
        <w:t>NEXT MEETING</w:t>
      </w:r>
      <w:proofErr w:type="gramStart"/>
      <w:r w:rsidR="00F964C3" w:rsidRPr="00FC6306">
        <w:rPr>
          <w:rFonts w:ascii="Arial" w:hAnsi="Arial" w:cs="Arial"/>
          <w:b/>
          <w:bCs/>
          <w:sz w:val="22"/>
        </w:rPr>
        <w:t xml:space="preserve">:  </w:t>
      </w:r>
      <w:r>
        <w:rPr>
          <w:rFonts w:ascii="Arial" w:hAnsi="Arial" w:cs="Arial"/>
          <w:b/>
          <w:bCs/>
          <w:sz w:val="22"/>
        </w:rPr>
        <w:t>October</w:t>
      </w:r>
      <w:proofErr w:type="gramEnd"/>
      <w:r>
        <w:rPr>
          <w:rFonts w:ascii="Arial" w:hAnsi="Arial" w:cs="Arial"/>
          <w:b/>
          <w:bCs/>
          <w:sz w:val="22"/>
        </w:rPr>
        <w:t xml:space="preserve"> 16</w:t>
      </w:r>
      <w:r w:rsidR="00A111B3">
        <w:rPr>
          <w:rFonts w:ascii="Arial" w:hAnsi="Arial" w:cs="Arial"/>
          <w:b/>
          <w:bCs/>
          <w:sz w:val="22"/>
        </w:rPr>
        <w:t>, 2025</w:t>
      </w:r>
    </w:p>
    <w:p w14:paraId="7C46A5F5" w14:textId="77777777" w:rsidR="005667A3" w:rsidRDefault="005667A3" w:rsidP="00DB27A4">
      <w:pPr>
        <w:widowControl w:val="0"/>
        <w:tabs>
          <w:tab w:val="center" w:pos="-8800"/>
          <w:tab w:val="left" w:pos="360"/>
          <w:tab w:val="left" w:pos="7000"/>
          <w:tab w:val="right" w:pos="10180"/>
        </w:tabs>
        <w:spacing w:after="0" w:line="240" w:lineRule="auto"/>
        <w:rPr>
          <w:rFonts w:ascii="Arial" w:hAnsi="Arial" w:cs="Arial"/>
          <w:b/>
          <w:bCs/>
          <w:sz w:val="22"/>
        </w:rPr>
      </w:pPr>
    </w:p>
    <w:p w14:paraId="240C5DDF" w14:textId="68D24D28" w:rsidR="006D7020" w:rsidRDefault="00CD4D4B" w:rsidP="00B42266">
      <w:pPr>
        <w:pStyle w:val="Normal0"/>
        <w:rPr>
          <w:rFonts w:ascii="Arial" w:hAnsi="Arial" w:cs="Arial"/>
          <w:b/>
          <w:bCs/>
          <w:sz w:val="22"/>
          <w:szCs w:val="22"/>
        </w:rPr>
      </w:pPr>
      <w:r>
        <w:rPr>
          <w:rFonts w:ascii="Arial" w:hAnsi="Arial" w:cs="Arial"/>
          <w:b/>
          <w:bCs/>
          <w:sz w:val="22"/>
          <w:szCs w:val="22"/>
        </w:rPr>
        <w:t>1</w:t>
      </w:r>
      <w:r w:rsidR="00523CBC">
        <w:rPr>
          <w:rFonts w:ascii="Arial" w:hAnsi="Arial" w:cs="Arial"/>
          <w:b/>
          <w:bCs/>
          <w:sz w:val="22"/>
          <w:szCs w:val="22"/>
        </w:rPr>
        <w:t>1</w:t>
      </w:r>
      <w:r w:rsidR="00A0333A" w:rsidRPr="00FC6306">
        <w:rPr>
          <w:rFonts w:ascii="Arial" w:hAnsi="Arial" w:cs="Arial"/>
          <w:b/>
          <w:bCs/>
          <w:sz w:val="22"/>
          <w:szCs w:val="22"/>
        </w:rPr>
        <w:t xml:space="preserve">.  </w:t>
      </w:r>
      <w:r w:rsidR="00523CBC">
        <w:rPr>
          <w:rFonts w:ascii="Arial" w:hAnsi="Arial" w:cs="Arial"/>
          <w:b/>
          <w:bCs/>
          <w:sz w:val="22"/>
          <w:szCs w:val="22"/>
        </w:rPr>
        <w:t xml:space="preserve"> </w:t>
      </w:r>
      <w:r w:rsidR="00CB083E" w:rsidRPr="00FC6306">
        <w:rPr>
          <w:rFonts w:ascii="Arial" w:hAnsi="Arial" w:cs="Arial"/>
          <w:b/>
          <w:bCs/>
          <w:sz w:val="22"/>
          <w:szCs w:val="22"/>
        </w:rPr>
        <w:t>ADJOURNMENT</w:t>
      </w:r>
    </w:p>
    <w:p w14:paraId="7D48F92F" w14:textId="77777777" w:rsidR="005E2AED" w:rsidRDefault="005E2AED" w:rsidP="00B42266">
      <w:pPr>
        <w:pStyle w:val="Normal0"/>
        <w:rPr>
          <w:rFonts w:ascii="Arial" w:hAnsi="Arial" w:cs="Arial"/>
          <w:b/>
          <w:bCs/>
          <w:sz w:val="22"/>
          <w:szCs w:val="22"/>
        </w:rPr>
      </w:pPr>
    </w:p>
    <w:p w14:paraId="52F9FEDF" w14:textId="6EB6ADA7" w:rsidR="00466786" w:rsidRDefault="00466786" w:rsidP="00B42266">
      <w:pPr>
        <w:pStyle w:val="BodyTextIndent2"/>
        <w:spacing w:after="0" w:line="240" w:lineRule="auto"/>
        <w:ind w:left="0"/>
        <w:rPr>
          <w:rFonts w:cs="Arial"/>
          <w:b/>
          <w:i/>
          <w:sz w:val="18"/>
          <w:szCs w:val="18"/>
        </w:rPr>
      </w:pPr>
      <w:r w:rsidRPr="00DA3CE9">
        <w:rPr>
          <w:rFonts w:cs="Arial"/>
          <w:b/>
          <w:i/>
          <w:sz w:val="18"/>
          <w:szCs w:val="18"/>
        </w:rPr>
        <w:t xml:space="preserve">Upon request, agendas can be made available in appropriate alternative formats to persons with disabilities, as required by section 202 of the Americans with Disabilities Act of 1990.  Any person with a disability who requires </w:t>
      </w:r>
      <w:proofErr w:type="gramStart"/>
      <w:r w:rsidRPr="00DA3CE9">
        <w:rPr>
          <w:rFonts w:cs="Arial"/>
          <w:b/>
          <w:i/>
          <w:sz w:val="18"/>
          <w:szCs w:val="18"/>
        </w:rPr>
        <w:t>a modification</w:t>
      </w:r>
      <w:proofErr w:type="gramEnd"/>
      <w:r w:rsidRPr="00DA3CE9">
        <w:rPr>
          <w:rFonts w:cs="Arial"/>
          <w:b/>
          <w:i/>
          <w:sz w:val="18"/>
          <w:szCs w:val="18"/>
        </w:rPr>
        <w:t xml:space="preserve"> or accommodation </w:t>
      </w:r>
      <w:proofErr w:type="gramStart"/>
      <w:r w:rsidRPr="00DA3CE9">
        <w:rPr>
          <w:rFonts w:cs="Arial"/>
          <w:b/>
          <w:i/>
          <w:sz w:val="18"/>
          <w:szCs w:val="18"/>
        </w:rPr>
        <w:t>in order to</w:t>
      </w:r>
      <w:proofErr w:type="gramEnd"/>
      <w:r w:rsidRPr="00DA3CE9">
        <w:rPr>
          <w:rFonts w:cs="Arial"/>
          <w:b/>
          <w:i/>
          <w:sz w:val="18"/>
          <w:szCs w:val="18"/>
        </w:rPr>
        <w:t xml:space="preserve"> observe and participate in a meeting should direct such a request to the District Office at (805) 925-5212 at</w:t>
      </w:r>
      <w:r w:rsidR="00D5753C" w:rsidRPr="00DA3CE9">
        <w:rPr>
          <w:rFonts w:cs="Arial"/>
          <w:b/>
          <w:i/>
          <w:sz w:val="18"/>
          <w:szCs w:val="18"/>
        </w:rPr>
        <w:t xml:space="preserve"> </w:t>
      </w:r>
      <w:r w:rsidRPr="00DA3CE9">
        <w:rPr>
          <w:rFonts w:cs="Arial"/>
          <w:b/>
          <w:i/>
          <w:sz w:val="18"/>
          <w:szCs w:val="18"/>
        </w:rPr>
        <w:t>least 48 hours before the meeting, if possible.</w:t>
      </w:r>
    </w:p>
    <w:p w14:paraId="530BC2C9" w14:textId="77777777" w:rsidR="008809A4" w:rsidRDefault="008809A4" w:rsidP="00B35DC1">
      <w:pPr>
        <w:pStyle w:val="BodyTextIndent2"/>
        <w:spacing w:after="0" w:line="240" w:lineRule="auto"/>
        <w:ind w:left="0"/>
        <w:rPr>
          <w:rFonts w:cs="Arial"/>
          <w:b/>
          <w:i/>
          <w:sz w:val="18"/>
          <w:szCs w:val="18"/>
        </w:rPr>
      </w:pPr>
    </w:p>
    <w:p w14:paraId="648AD91F" w14:textId="269BAC97" w:rsidR="00DB39EC" w:rsidRPr="00DA3CE9" w:rsidRDefault="00B66EF0" w:rsidP="00B35DC1">
      <w:pPr>
        <w:pStyle w:val="BodyTextIndent2"/>
        <w:spacing w:after="0" w:line="240" w:lineRule="auto"/>
        <w:ind w:left="0"/>
        <w:rPr>
          <w:rFonts w:cs="Arial"/>
          <w:b/>
          <w:i/>
          <w:sz w:val="18"/>
          <w:szCs w:val="18"/>
        </w:rPr>
      </w:pPr>
      <w:r w:rsidRPr="00DA3CE9">
        <w:rPr>
          <w:rFonts w:cs="Arial"/>
          <w:b/>
          <w:i/>
          <w:sz w:val="18"/>
          <w:szCs w:val="18"/>
        </w:rPr>
        <w:t>POSTED/PUBLISHED:</w:t>
      </w:r>
      <w:r w:rsidR="00DA3CE9">
        <w:rPr>
          <w:rFonts w:cs="Arial"/>
          <w:b/>
          <w:i/>
          <w:sz w:val="18"/>
          <w:szCs w:val="18"/>
        </w:rPr>
        <w:t xml:space="preserve">   </w:t>
      </w:r>
      <w:r w:rsidR="00523CBC">
        <w:rPr>
          <w:rFonts w:cs="Arial"/>
          <w:b/>
          <w:i/>
          <w:sz w:val="18"/>
          <w:szCs w:val="18"/>
        </w:rPr>
        <w:t>September 15</w:t>
      </w:r>
      <w:r w:rsidR="00A111B3">
        <w:rPr>
          <w:rFonts w:cs="Arial"/>
          <w:b/>
          <w:i/>
          <w:sz w:val="18"/>
          <w:szCs w:val="18"/>
        </w:rPr>
        <w:t xml:space="preserve">, </w:t>
      </w:r>
      <w:r w:rsidR="006D7020">
        <w:rPr>
          <w:rFonts w:cs="Arial"/>
          <w:b/>
          <w:i/>
          <w:sz w:val="18"/>
          <w:szCs w:val="18"/>
        </w:rPr>
        <w:t>202</w:t>
      </w:r>
      <w:r w:rsidR="003A0343">
        <w:rPr>
          <w:rFonts w:cs="Arial"/>
          <w:b/>
          <w:i/>
          <w:sz w:val="18"/>
          <w:szCs w:val="18"/>
        </w:rPr>
        <w:t>5</w:t>
      </w:r>
      <w:r w:rsidR="00466786" w:rsidRPr="00466786">
        <w:rPr>
          <w:rFonts w:cs="Arial"/>
          <w:sz w:val="20"/>
        </w:rPr>
        <w:tab/>
      </w:r>
    </w:p>
    <w:sectPr w:rsidR="00DB39EC" w:rsidRPr="00DA3CE9" w:rsidSect="00F964C3">
      <w:footerReference w:type="default" r:id="rId11"/>
      <w:headerReference w:type="first" r:id="rId12"/>
      <w:pgSz w:w="12240" w:h="15840"/>
      <w:pgMar w:top="1440" w:right="1080" w:bottom="144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D9B57" w14:textId="77777777" w:rsidR="00AF592E" w:rsidRDefault="00AF592E">
      <w:r>
        <w:separator/>
      </w:r>
    </w:p>
  </w:endnote>
  <w:endnote w:type="continuationSeparator" w:id="0">
    <w:p w14:paraId="3C6A6501" w14:textId="77777777" w:rsidR="00AF592E" w:rsidRDefault="00AF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37824"/>
      <w:docPartObj>
        <w:docPartGallery w:val="Page Numbers (Bottom of Page)"/>
        <w:docPartUnique/>
      </w:docPartObj>
    </w:sdtPr>
    <w:sdtEndPr>
      <w:rPr>
        <w:noProof/>
      </w:rPr>
    </w:sdtEndPr>
    <w:sdtContent>
      <w:p w14:paraId="39D78021" w14:textId="678BD804" w:rsidR="00684251" w:rsidRDefault="006842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A4DFCF" w14:textId="79A7EA61" w:rsidR="00AF592E" w:rsidRDefault="00AF592E" w:rsidP="00EA7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C27E2" w14:textId="77777777" w:rsidR="00AF592E" w:rsidRDefault="00AF592E">
      <w:r>
        <w:separator/>
      </w:r>
    </w:p>
  </w:footnote>
  <w:footnote w:type="continuationSeparator" w:id="0">
    <w:p w14:paraId="1E9717B6" w14:textId="77777777" w:rsidR="00AF592E" w:rsidRDefault="00AF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F06E" w14:textId="2B624B6E" w:rsidR="00AF592E" w:rsidRPr="004966B1" w:rsidRDefault="00AF592E" w:rsidP="00B42266">
    <w:pPr>
      <w:pStyle w:val="Header"/>
      <w:tabs>
        <w:tab w:val="clear" w:pos="9360"/>
        <w:tab w:val="right" w:pos="6390"/>
      </w:tabs>
      <w:spacing w:after="0"/>
      <w:rPr>
        <w:sz w:val="18"/>
        <w:szCs w:val="18"/>
      </w:rPr>
    </w:pPr>
    <w:r w:rsidRPr="004966B1">
      <w:rPr>
        <w:i/>
        <w:iCs/>
        <w:noProof/>
        <w:sz w:val="18"/>
        <w:szCs w:val="18"/>
      </w:rPr>
      <w:drawing>
        <wp:anchor distT="0" distB="0" distL="114300" distR="114300" simplePos="0" relativeHeight="251659264" behindDoc="1" locked="0" layoutInCell="1" allowOverlap="1" wp14:anchorId="708E5964" wp14:editId="5D90B362">
          <wp:simplePos x="0" y="0"/>
          <wp:positionH relativeFrom="column">
            <wp:posOffset>4466590</wp:posOffset>
          </wp:positionH>
          <wp:positionV relativeFrom="paragraph">
            <wp:posOffset>-146685</wp:posOffset>
          </wp:positionV>
          <wp:extent cx="1075690" cy="1055370"/>
          <wp:effectExtent l="0" t="0" r="0" b="0"/>
          <wp:wrapTight wrapText="bothSides">
            <wp:wrapPolygon edited="0">
              <wp:start x="0" y="0"/>
              <wp:lineTo x="0" y="21054"/>
              <wp:lineTo x="21039" y="21054"/>
              <wp:lineTo x="210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690" cy="1055370"/>
                  </a:xfrm>
                  <a:prstGeom prst="rect">
                    <a:avLst/>
                  </a:prstGeom>
                  <a:noFill/>
                </pic:spPr>
              </pic:pic>
            </a:graphicData>
          </a:graphic>
          <wp14:sizeRelH relativeFrom="margin">
            <wp14:pctWidth>0</wp14:pctWidth>
          </wp14:sizeRelH>
          <wp14:sizeRelV relativeFrom="margin">
            <wp14:pctHeight>0</wp14:pctHeight>
          </wp14:sizeRelV>
        </wp:anchor>
      </w:drawing>
    </w:r>
    <w:r>
      <w:rPr>
        <w:sz w:val="18"/>
        <w:szCs w:val="18"/>
      </w:rPr>
      <w:t>Keith Hadick</w:t>
    </w:r>
    <w:r w:rsidRPr="004966B1">
      <w:rPr>
        <w:sz w:val="18"/>
        <w:szCs w:val="18"/>
      </w:rPr>
      <w:t>,</w:t>
    </w:r>
    <w:r>
      <w:rPr>
        <w:sz w:val="18"/>
        <w:szCs w:val="18"/>
      </w:rPr>
      <w:t xml:space="preserve"> </w:t>
    </w:r>
    <w:r w:rsidRPr="004966B1">
      <w:rPr>
        <w:sz w:val="18"/>
        <w:szCs w:val="18"/>
      </w:rPr>
      <w:t xml:space="preserve">President (Division </w:t>
    </w:r>
    <w:r>
      <w:rPr>
        <w:sz w:val="18"/>
        <w:szCs w:val="18"/>
      </w:rPr>
      <w:t>3</w:t>
    </w:r>
    <w:r w:rsidRPr="004966B1">
      <w:rPr>
        <w:sz w:val="18"/>
        <w:szCs w:val="18"/>
      </w:rPr>
      <w:t>)</w:t>
    </w:r>
    <w:r w:rsidRPr="004966B1">
      <w:rPr>
        <w:sz w:val="18"/>
        <w:szCs w:val="18"/>
      </w:rPr>
      <w:tab/>
    </w:r>
    <w:r w:rsidRPr="004966B1">
      <w:rPr>
        <w:sz w:val="18"/>
        <w:szCs w:val="18"/>
      </w:rPr>
      <w:tab/>
    </w:r>
  </w:p>
  <w:p w14:paraId="00A75CA5" w14:textId="55530216" w:rsidR="00AF592E" w:rsidRDefault="00B42266" w:rsidP="00B42266">
    <w:pPr>
      <w:pStyle w:val="Header"/>
      <w:spacing w:after="0"/>
      <w:rPr>
        <w:sz w:val="18"/>
        <w:szCs w:val="18"/>
      </w:rPr>
    </w:pPr>
    <w:r>
      <w:rPr>
        <w:sz w:val="18"/>
        <w:szCs w:val="18"/>
      </w:rPr>
      <w:t>Randy Sharer, Vice President (Division 7)</w:t>
    </w:r>
  </w:p>
  <w:p w14:paraId="1CD263C5" w14:textId="77777777" w:rsidR="006D7020" w:rsidRDefault="006D7020" w:rsidP="006D7020">
    <w:pPr>
      <w:pStyle w:val="Header"/>
      <w:spacing w:after="0"/>
      <w:rPr>
        <w:sz w:val="18"/>
        <w:szCs w:val="18"/>
      </w:rPr>
    </w:pPr>
    <w:r w:rsidRPr="00546DB4">
      <w:rPr>
        <w:sz w:val="18"/>
        <w:szCs w:val="18"/>
      </w:rPr>
      <w:t>And</w:t>
    </w:r>
    <w:r>
      <w:rPr>
        <w:sz w:val="18"/>
        <w:szCs w:val="18"/>
      </w:rPr>
      <w:t>rew</w:t>
    </w:r>
    <w:r w:rsidRPr="00546DB4">
      <w:rPr>
        <w:sz w:val="18"/>
        <w:szCs w:val="18"/>
      </w:rPr>
      <w:t xml:space="preserve"> Adam</w:t>
    </w:r>
    <w:r>
      <w:rPr>
        <w:sz w:val="18"/>
        <w:szCs w:val="18"/>
      </w:rPr>
      <w:t>, Secretary (Division 2)</w:t>
    </w:r>
  </w:p>
  <w:p w14:paraId="18D548AB" w14:textId="2FB51077" w:rsidR="00346144" w:rsidRDefault="00346144" w:rsidP="006D7020">
    <w:pPr>
      <w:pStyle w:val="Header"/>
      <w:spacing w:after="0"/>
      <w:rPr>
        <w:sz w:val="18"/>
        <w:szCs w:val="18"/>
      </w:rPr>
    </w:pPr>
    <w:r>
      <w:rPr>
        <w:sz w:val="18"/>
        <w:szCs w:val="18"/>
      </w:rPr>
      <w:t>Edward Apalategui, Director (Division 5)</w:t>
    </w:r>
  </w:p>
  <w:p w14:paraId="2F99D227" w14:textId="6A9D1F11" w:rsidR="00AF592E" w:rsidRDefault="00AF592E" w:rsidP="00B42266">
    <w:pPr>
      <w:pStyle w:val="Header"/>
      <w:spacing w:after="0"/>
      <w:rPr>
        <w:sz w:val="18"/>
        <w:szCs w:val="18"/>
      </w:rPr>
    </w:pPr>
    <w:r>
      <w:rPr>
        <w:sz w:val="18"/>
        <w:szCs w:val="18"/>
      </w:rPr>
      <w:t>Casey Conrad</w:t>
    </w:r>
    <w:r w:rsidRPr="004966B1">
      <w:rPr>
        <w:sz w:val="18"/>
        <w:szCs w:val="18"/>
      </w:rPr>
      <w:t xml:space="preserve">, </w:t>
    </w:r>
    <w:r w:rsidR="00346144">
      <w:rPr>
        <w:sz w:val="18"/>
        <w:szCs w:val="18"/>
      </w:rPr>
      <w:t>Director</w:t>
    </w:r>
    <w:r w:rsidRPr="004966B1">
      <w:rPr>
        <w:sz w:val="18"/>
        <w:szCs w:val="18"/>
      </w:rPr>
      <w:t xml:space="preserve"> (Division </w:t>
    </w:r>
    <w:r>
      <w:rPr>
        <w:sz w:val="18"/>
        <w:szCs w:val="18"/>
      </w:rPr>
      <w:t>6</w:t>
    </w:r>
    <w:r w:rsidRPr="004966B1">
      <w:rPr>
        <w:sz w:val="18"/>
        <w:szCs w:val="18"/>
      </w:rPr>
      <w:t>)</w:t>
    </w:r>
  </w:p>
  <w:p w14:paraId="3F37D219" w14:textId="38738A40" w:rsidR="006D7020" w:rsidRPr="004966B1" w:rsidRDefault="006D7020" w:rsidP="00B42266">
    <w:pPr>
      <w:pStyle w:val="Header"/>
      <w:spacing w:after="0"/>
      <w:rPr>
        <w:sz w:val="18"/>
        <w:szCs w:val="18"/>
      </w:rPr>
    </w:pPr>
    <w:r>
      <w:rPr>
        <w:sz w:val="18"/>
        <w:szCs w:val="18"/>
      </w:rPr>
      <w:t>Ramon Elias, Director (Division 1)</w:t>
    </w:r>
  </w:p>
  <w:p w14:paraId="1EAC8E99" w14:textId="43423371" w:rsidR="00AF592E" w:rsidRPr="0077731A" w:rsidRDefault="00AF592E" w:rsidP="00366CCF">
    <w:pPr>
      <w:pStyle w:val="Header"/>
      <w:spacing w:after="0"/>
      <w:rPr>
        <w:sz w:val="18"/>
        <w:szCs w:val="18"/>
      </w:rPr>
    </w:pPr>
    <w:r w:rsidRPr="004966B1">
      <w:rPr>
        <w:sz w:val="18"/>
        <w:szCs w:val="18"/>
      </w:rPr>
      <w:t>Gerald Mahoney, Director (Division 4</w:t>
    </w:r>
    <w:r w:rsidR="00B42266">
      <w:rPr>
        <w:sz w:val="18"/>
        <w:szCs w:val="18"/>
      </w:rPr>
      <w:t>)</w:t>
    </w:r>
    <w:r w:rsidRPr="00466786">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1467A1A"/>
    <w:multiLevelType w:val="hybridMultilevel"/>
    <w:tmpl w:val="1054B9C6"/>
    <w:lvl w:ilvl="0" w:tplc="FA4E1A7A">
      <w:start w:val="3"/>
      <w:numFmt w:val="lowerLetter"/>
      <w:lvlText w:val="%1."/>
      <w:lvlJc w:val="left"/>
      <w:pPr>
        <w:ind w:left="732" w:hanging="360"/>
      </w:pPr>
      <w:rPr>
        <w:rFonts w:hint="default"/>
        <w:b/>
        <w:i/>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 w15:restartNumberingAfterBreak="0">
    <w:nsid w:val="06730A3C"/>
    <w:multiLevelType w:val="hybridMultilevel"/>
    <w:tmpl w:val="9EC2E07A"/>
    <w:lvl w:ilvl="0" w:tplc="3BC8E902">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E625C1"/>
    <w:multiLevelType w:val="hybridMultilevel"/>
    <w:tmpl w:val="017683BC"/>
    <w:lvl w:ilvl="0" w:tplc="9228AF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C1B0F"/>
    <w:multiLevelType w:val="hybridMultilevel"/>
    <w:tmpl w:val="6BB47460"/>
    <w:lvl w:ilvl="0" w:tplc="0AD02F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6547AD"/>
    <w:multiLevelType w:val="hybridMultilevel"/>
    <w:tmpl w:val="38B61558"/>
    <w:lvl w:ilvl="0" w:tplc="98546D5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394403"/>
    <w:multiLevelType w:val="hybridMultilevel"/>
    <w:tmpl w:val="EA9C2A94"/>
    <w:lvl w:ilvl="0" w:tplc="E6246F80">
      <w:start w:val="1"/>
      <w:numFmt w:val="bullet"/>
      <w:lvlRestart w:val="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7B1236"/>
    <w:multiLevelType w:val="hybridMultilevel"/>
    <w:tmpl w:val="5BA4F464"/>
    <w:lvl w:ilvl="0" w:tplc="F2A4071E">
      <w:start w:val="1"/>
      <w:numFmt w:val="low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2" w15:restartNumberingAfterBreak="0">
    <w:nsid w:val="6A8B249E"/>
    <w:multiLevelType w:val="hybridMultilevel"/>
    <w:tmpl w:val="3D3E05E4"/>
    <w:lvl w:ilvl="0" w:tplc="E34C90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691C29"/>
    <w:multiLevelType w:val="hybridMultilevel"/>
    <w:tmpl w:val="EC9E2B3C"/>
    <w:lvl w:ilvl="0" w:tplc="79CC04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DD4350"/>
    <w:multiLevelType w:val="hybridMultilevel"/>
    <w:tmpl w:val="304AFBCE"/>
    <w:lvl w:ilvl="0" w:tplc="E342E9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A05744"/>
    <w:multiLevelType w:val="hybridMultilevel"/>
    <w:tmpl w:val="7D941086"/>
    <w:lvl w:ilvl="0" w:tplc="944227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4008643">
    <w:abstractNumId w:val="10"/>
  </w:num>
  <w:num w:numId="2" w16cid:durableId="460997755">
    <w:abstractNumId w:val="4"/>
  </w:num>
  <w:num w:numId="3" w16cid:durableId="499391768">
    <w:abstractNumId w:val="4"/>
  </w:num>
  <w:num w:numId="4" w16cid:durableId="2089231047">
    <w:abstractNumId w:val="3"/>
  </w:num>
  <w:num w:numId="5" w16cid:durableId="1422096292">
    <w:abstractNumId w:val="3"/>
  </w:num>
  <w:num w:numId="6" w16cid:durableId="459342497">
    <w:abstractNumId w:val="2"/>
  </w:num>
  <w:num w:numId="7" w16cid:durableId="1267541926">
    <w:abstractNumId w:val="2"/>
  </w:num>
  <w:num w:numId="8" w16cid:durableId="1655177449">
    <w:abstractNumId w:val="1"/>
  </w:num>
  <w:num w:numId="9" w16cid:durableId="1467040498">
    <w:abstractNumId w:val="1"/>
  </w:num>
  <w:num w:numId="10" w16cid:durableId="405609842">
    <w:abstractNumId w:val="0"/>
  </w:num>
  <w:num w:numId="11" w16cid:durableId="1234388866">
    <w:abstractNumId w:val="0"/>
  </w:num>
  <w:num w:numId="12" w16cid:durableId="1830055543">
    <w:abstractNumId w:val="11"/>
  </w:num>
  <w:num w:numId="13" w16cid:durableId="1180855244">
    <w:abstractNumId w:val="5"/>
  </w:num>
  <w:num w:numId="14" w16cid:durableId="469519513">
    <w:abstractNumId w:val="7"/>
  </w:num>
  <w:num w:numId="15" w16cid:durableId="1483235831">
    <w:abstractNumId w:val="6"/>
  </w:num>
  <w:num w:numId="16" w16cid:durableId="849762979">
    <w:abstractNumId w:val="12"/>
  </w:num>
  <w:num w:numId="17" w16cid:durableId="241766066">
    <w:abstractNumId w:val="8"/>
  </w:num>
  <w:num w:numId="18" w16cid:durableId="436564334">
    <w:abstractNumId w:val="9"/>
  </w:num>
  <w:num w:numId="19" w16cid:durableId="249047275">
    <w:abstractNumId w:val="14"/>
  </w:num>
  <w:num w:numId="20" w16cid:durableId="1380737886">
    <w:abstractNumId w:val="15"/>
  </w:num>
  <w:num w:numId="21" w16cid:durableId="7565563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odso/>
  </w:mailMerge>
  <w:defaultTabStop w:val="720"/>
  <w:clickAndTypeStyle w:val="Norm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86"/>
    <w:rsid w:val="00001896"/>
    <w:rsid w:val="00005438"/>
    <w:rsid w:val="000267B3"/>
    <w:rsid w:val="00027BA4"/>
    <w:rsid w:val="00035BDB"/>
    <w:rsid w:val="000524D3"/>
    <w:rsid w:val="00057F5D"/>
    <w:rsid w:val="0006079E"/>
    <w:rsid w:val="00062C28"/>
    <w:rsid w:val="0006367E"/>
    <w:rsid w:val="00065613"/>
    <w:rsid w:val="00070DD6"/>
    <w:rsid w:val="00080575"/>
    <w:rsid w:val="000814F8"/>
    <w:rsid w:val="00082915"/>
    <w:rsid w:val="00091C69"/>
    <w:rsid w:val="000A0E1F"/>
    <w:rsid w:val="000A5D0A"/>
    <w:rsid w:val="000B7F9B"/>
    <w:rsid w:val="000C4BE3"/>
    <w:rsid w:val="000C6B89"/>
    <w:rsid w:val="000D38EC"/>
    <w:rsid w:val="000D48B3"/>
    <w:rsid w:val="000E2567"/>
    <w:rsid w:val="000E39C3"/>
    <w:rsid w:val="000E3B8A"/>
    <w:rsid w:val="0010725D"/>
    <w:rsid w:val="00114249"/>
    <w:rsid w:val="001175D1"/>
    <w:rsid w:val="001243E7"/>
    <w:rsid w:val="0012769F"/>
    <w:rsid w:val="00130397"/>
    <w:rsid w:val="00130949"/>
    <w:rsid w:val="001427FB"/>
    <w:rsid w:val="00147012"/>
    <w:rsid w:val="00147F44"/>
    <w:rsid w:val="001551CE"/>
    <w:rsid w:val="00170E9C"/>
    <w:rsid w:val="00180794"/>
    <w:rsid w:val="00180F8E"/>
    <w:rsid w:val="001901E0"/>
    <w:rsid w:val="00190A9F"/>
    <w:rsid w:val="001A4E07"/>
    <w:rsid w:val="001B12BC"/>
    <w:rsid w:val="001C03CC"/>
    <w:rsid w:val="001D522A"/>
    <w:rsid w:val="001D5956"/>
    <w:rsid w:val="001F2ED6"/>
    <w:rsid w:val="001F6FF3"/>
    <w:rsid w:val="00202216"/>
    <w:rsid w:val="0020453E"/>
    <w:rsid w:val="00206C5E"/>
    <w:rsid w:val="00211754"/>
    <w:rsid w:val="0021205D"/>
    <w:rsid w:val="00212A1E"/>
    <w:rsid w:val="00215C67"/>
    <w:rsid w:val="00217DF1"/>
    <w:rsid w:val="00221DE1"/>
    <w:rsid w:val="002419FA"/>
    <w:rsid w:val="002454C5"/>
    <w:rsid w:val="002462D8"/>
    <w:rsid w:val="00246A4C"/>
    <w:rsid w:val="00251C0F"/>
    <w:rsid w:val="00252A80"/>
    <w:rsid w:val="00264E4C"/>
    <w:rsid w:val="00266C5C"/>
    <w:rsid w:val="00266F08"/>
    <w:rsid w:val="00267961"/>
    <w:rsid w:val="00277AD0"/>
    <w:rsid w:val="00280AFA"/>
    <w:rsid w:val="00283354"/>
    <w:rsid w:val="002837C2"/>
    <w:rsid w:val="00290FA7"/>
    <w:rsid w:val="00296A78"/>
    <w:rsid w:val="002A5CFB"/>
    <w:rsid w:val="002B3EF2"/>
    <w:rsid w:val="002B677F"/>
    <w:rsid w:val="002C3002"/>
    <w:rsid w:val="002C49B0"/>
    <w:rsid w:val="002C51AE"/>
    <w:rsid w:val="002C65E7"/>
    <w:rsid w:val="002D07E0"/>
    <w:rsid w:val="002D3EFC"/>
    <w:rsid w:val="002D432B"/>
    <w:rsid w:val="002D4483"/>
    <w:rsid w:val="002D75DD"/>
    <w:rsid w:val="002E0354"/>
    <w:rsid w:val="00302367"/>
    <w:rsid w:val="00317769"/>
    <w:rsid w:val="003200AD"/>
    <w:rsid w:val="00322DBF"/>
    <w:rsid w:val="00322F4A"/>
    <w:rsid w:val="0032394D"/>
    <w:rsid w:val="0032764C"/>
    <w:rsid w:val="00332033"/>
    <w:rsid w:val="00336CC6"/>
    <w:rsid w:val="00342E95"/>
    <w:rsid w:val="00346144"/>
    <w:rsid w:val="00347775"/>
    <w:rsid w:val="00351832"/>
    <w:rsid w:val="00366CCF"/>
    <w:rsid w:val="003777F8"/>
    <w:rsid w:val="0038348A"/>
    <w:rsid w:val="00387333"/>
    <w:rsid w:val="00390E03"/>
    <w:rsid w:val="00397CA8"/>
    <w:rsid w:val="003A0343"/>
    <w:rsid w:val="003A1395"/>
    <w:rsid w:val="003A2F9D"/>
    <w:rsid w:val="003A596E"/>
    <w:rsid w:val="003B242D"/>
    <w:rsid w:val="003C2DD8"/>
    <w:rsid w:val="003D111E"/>
    <w:rsid w:val="003D5F9E"/>
    <w:rsid w:val="003D6382"/>
    <w:rsid w:val="003E7A9F"/>
    <w:rsid w:val="00403A7E"/>
    <w:rsid w:val="00404C44"/>
    <w:rsid w:val="0040632C"/>
    <w:rsid w:val="004068D2"/>
    <w:rsid w:val="00415471"/>
    <w:rsid w:val="004224B7"/>
    <w:rsid w:val="0042292C"/>
    <w:rsid w:val="00423526"/>
    <w:rsid w:val="00426715"/>
    <w:rsid w:val="004361E6"/>
    <w:rsid w:val="00442419"/>
    <w:rsid w:val="00443DCC"/>
    <w:rsid w:val="00447EE8"/>
    <w:rsid w:val="00450DB0"/>
    <w:rsid w:val="0045126D"/>
    <w:rsid w:val="00466786"/>
    <w:rsid w:val="0047131B"/>
    <w:rsid w:val="00473C3A"/>
    <w:rsid w:val="0047407D"/>
    <w:rsid w:val="004846C1"/>
    <w:rsid w:val="0048782E"/>
    <w:rsid w:val="00490F9E"/>
    <w:rsid w:val="004932DE"/>
    <w:rsid w:val="00494944"/>
    <w:rsid w:val="00494E29"/>
    <w:rsid w:val="00494EEE"/>
    <w:rsid w:val="004966B1"/>
    <w:rsid w:val="004A0652"/>
    <w:rsid w:val="004A7748"/>
    <w:rsid w:val="004A7964"/>
    <w:rsid w:val="004C1311"/>
    <w:rsid w:val="004C3137"/>
    <w:rsid w:val="004C6C27"/>
    <w:rsid w:val="004E58B7"/>
    <w:rsid w:val="004E6E0F"/>
    <w:rsid w:val="00500562"/>
    <w:rsid w:val="0050325D"/>
    <w:rsid w:val="005034D7"/>
    <w:rsid w:val="00511181"/>
    <w:rsid w:val="00514696"/>
    <w:rsid w:val="00515048"/>
    <w:rsid w:val="00522B6C"/>
    <w:rsid w:val="00523CBC"/>
    <w:rsid w:val="00536499"/>
    <w:rsid w:val="005430D0"/>
    <w:rsid w:val="00546DB4"/>
    <w:rsid w:val="00547D1B"/>
    <w:rsid w:val="005525C8"/>
    <w:rsid w:val="00561C00"/>
    <w:rsid w:val="005667A3"/>
    <w:rsid w:val="005709F9"/>
    <w:rsid w:val="005717E5"/>
    <w:rsid w:val="00573E07"/>
    <w:rsid w:val="00587F1F"/>
    <w:rsid w:val="00590910"/>
    <w:rsid w:val="005A065E"/>
    <w:rsid w:val="005B147E"/>
    <w:rsid w:val="005B2B4D"/>
    <w:rsid w:val="005C079A"/>
    <w:rsid w:val="005C3782"/>
    <w:rsid w:val="005C40F7"/>
    <w:rsid w:val="005D03C7"/>
    <w:rsid w:val="005D297F"/>
    <w:rsid w:val="005D2DE7"/>
    <w:rsid w:val="005D5FCD"/>
    <w:rsid w:val="005E182A"/>
    <w:rsid w:val="005E2493"/>
    <w:rsid w:val="005E2AED"/>
    <w:rsid w:val="005E4BD3"/>
    <w:rsid w:val="005F0338"/>
    <w:rsid w:val="005F342E"/>
    <w:rsid w:val="005F66EA"/>
    <w:rsid w:val="006052DC"/>
    <w:rsid w:val="00620B2C"/>
    <w:rsid w:val="00625128"/>
    <w:rsid w:val="00626597"/>
    <w:rsid w:val="0062692B"/>
    <w:rsid w:val="006312E9"/>
    <w:rsid w:val="00632B08"/>
    <w:rsid w:val="006376F5"/>
    <w:rsid w:val="0064132C"/>
    <w:rsid w:val="0064362B"/>
    <w:rsid w:val="006454CC"/>
    <w:rsid w:val="006507BA"/>
    <w:rsid w:val="00650D1B"/>
    <w:rsid w:val="00650E58"/>
    <w:rsid w:val="00654EB2"/>
    <w:rsid w:val="00661CCE"/>
    <w:rsid w:val="0066481D"/>
    <w:rsid w:val="00664A71"/>
    <w:rsid w:val="00667539"/>
    <w:rsid w:val="0067122B"/>
    <w:rsid w:val="00682933"/>
    <w:rsid w:val="00684251"/>
    <w:rsid w:val="0069404C"/>
    <w:rsid w:val="006A42A5"/>
    <w:rsid w:val="006A5283"/>
    <w:rsid w:val="006B7167"/>
    <w:rsid w:val="006C0B2E"/>
    <w:rsid w:val="006C245F"/>
    <w:rsid w:val="006D0AA6"/>
    <w:rsid w:val="006D69BA"/>
    <w:rsid w:val="006D7020"/>
    <w:rsid w:val="006E1B64"/>
    <w:rsid w:val="006E7BEC"/>
    <w:rsid w:val="00700458"/>
    <w:rsid w:val="00712D58"/>
    <w:rsid w:val="00716422"/>
    <w:rsid w:val="0071711A"/>
    <w:rsid w:val="00724F0E"/>
    <w:rsid w:val="00733068"/>
    <w:rsid w:val="0073490C"/>
    <w:rsid w:val="00743982"/>
    <w:rsid w:val="00744F13"/>
    <w:rsid w:val="00754876"/>
    <w:rsid w:val="0075530A"/>
    <w:rsid w:val="0077327F"/>
    <w:rsid w:val="00774549"/>
    <w:rsid w:val="00775796"/>
    <w:rsid w:val="0077731A"/>
    <w:rsid w:val="007778AA"/>
    <w:rsid w:val="007802AA"/>
    <w:rsid w:val="007822BE"/>
    <w:rsid w:val="0078648E"/>
    <w:rsid w:val="00792CD4"/>
    <w:rsid w:val="00793BBC"/>
    <w:rsid w:val="00797038"/>
    <w:rsid w:val="007976AB"/>
    <w:rsid w:val="007A364E"/>
    <w:rsid w:val="007D5413"/>
    <w:rsid w:val="007E0AE7"/>
    <w:rsid w:val="007E3AE1"/>
    <w:rsid w:val="007E3C86"/>
    <w:rsid w:val="007E5027"/>
    <w:rsid w:val="007F63BA"/>
    <w:rsid w:val="00802B6C"/>
    <w:rsid w:val="00804614"/>
    <w:rsid w:val="00807C44"/>
    <w:rsid w:val="00813EB3"/>
    <w:rsid w:val="0082478B"/>
    <w:rsid w:val="008345BA"/>
    <w:rsid w:val="00835E39"/>
    <w:rsid w:val="00836F11"/>
    <w:rsid w:val="008405E9"/>
    <w:rsid w:val="00844711"/>
    <w:rsid w:val="00844B97"/>
    <w:rsid w:val="00871611"/>
    <w:rsid w:val="00872666"/>
    <w:rsid w:val="00873495"/>
    <w:rsid w:val="008737E9"/>
    <w:rsid w:val="00877754"/>
    <w:rsid w:val="008809A4"/>
    <w:rsid w:val="0089341C"/>
    <w:rsid w:val="008A44E3"/>
    <w:rsid w:val="008B3851"/>
    <w:rsid w:val="008C0A99"/>
    <w:rsid w:val="008C7CFB"/>
    <w:rsid w:val="008D4BEC"/>
    <w:rsid w:val="008E135C"/>
    <w:rsid w:val="008E2D77"/>
    <w:rsid w:val="008E3C4B"/>
    <w:rsid w:val="008E5DA0"/>
    <w:rsid w:val="008F72AD"/>
    <w:rsid w:val="0091017E"/>
    <w:rsid w:val="009118F2"/>
    <w:rsid w:val="00923B31"/>
    <w:rsid w:val="009241DA"/>
    <w:rsid w:val="00924ECD"/>
    <w:rsid w:val="0093079E"/>
    <w:rsid w:val="00930833"/>
    <w:rsid w:val="009521AA"/>
    <w:rsid w:val="0095559C"/>
    <w:rsid w:val="00965D30"/>
    <w:rsid w:val="00985912"/>
    <w:rsid w:val="00986A32"/>
    <w:rsid w:val="009871D7"/>
    <w:rsid w:val="009872D2"/>
    <w:rsid w:val="00990FA8"/>
    <w:rsid w:val="00992623"/>
    <w:rsid w:val="009A03C3"/>
    <w:rsid w:val="009A6EAD"/>
    <w:rsid w:val="009C1455"/>
    <w:rsid w:val="009C6490"/>
    <w:rsid w:val="009D239A"/>
    <w:rsid w:val="009E0B83"/>
    <w:rsid w:val="009F2EEA"/>
    <w:rsid w:val="009F4B0D"/>
    <w:rsid w:val="009F4E27"/>
    <w:rsid w:val="00A025F2"/>
    <w:rsid w:val="00A0333A"/>
    <w:rsid w:val="00A0555A"/>
    <w:rsid w:val="00A111B3"/>
    <w:rsid w:val="00A11BA7"/>
    <w:rsid w:val="00A1521A"/>
    <w:rsid w:val="00A20134"/>
    <w:rsid w:val="00A25230"/>
    <w:rsid w:val="00A3190E"/>
    <w:rsid w:val="00A34C0F"/>
    <w:rsid w:val="00A355AF"/>
    <w:rsid w:val="00A42BC7"/>
    <w:rsid w:val="00A42C1B"/>
    <w:rsid w:val="00A42D75"/>
    <w:rsid w:val="00A4434F"/>
    <w:rsid w:val="00A453F0"/>
    <w:rsid w:val="00A4588F"/>
    <w:rsid w:val="00A4727B"/>
    <w:rsid w:val="00A56E72"/>
    <w:rsid w:val="00A743F6"/>
    <w:rsid w:val="00A752AB"/>
    <w:rsid w:val="00A75A81"/>
    <w:rsid w:val="00A9087F"/>
    <w:rsid w:val="00A95DA6"/>
    <w:rsid w:val="00AA1F11"/>
    <w:rsid w:val="00AC3B77"/>
    <w:rsid w:val="00AC402B"/>
    <w:rsid w:val="00AC60F9"/>
    <w:rsid w:val="00AC7B8B"/>
    <w:rsid w:val="00AD14D5"/>
    <w:rsid w:val="00AD3107"/>
    <w:rsid w:val="00AD46B5"/>
    <w:rsid w:val="00AE41F0"/>
    <w:rsid w:val="00AE7C8F"/>
    <w:rsid w:val="00AF3F03"/>
    <w:rsid w:val="00AF592E"/>
    <w:rsid w:val="00AF62F5"/>
    <w:rsid w:val="00B02457"/>
    <w:rsid w:val="00B05C62"/>
    <w:rsid w:val="00B30452"/>
    <w:rsid w:val="00B33A5C"/>
    <w:rsid w:val="00B35DC1"/>
    <w:rsid w:val="00B40EC5"/>
    <w:rsid w:val="00B42266"/>
    <w:rsid w:val="00B479AC"/>
    <w:rsid w:val="00B50A41"/>
    <w:rsid w:val="00B66EF0"/>
    <w:rsid w:val="00B7071C"/>
    <w:rsid w:val="00B720B2"/>
    <w:rsid w:val="00B801EC"/>
    <w:rsid w:val="00B86B20"/>
    <w:rsid w:val="00B9187F"/>
    <w:rsid w:val="00B93BD6"/>
    <w:rsid w:val="00BA5C8A"/>
    <w:rsid w:val="00BC0F79"/>
    <w:rsid w:val="00BC3EBB"/>
    <w:rsid w:val="00BC44A6"/>
    <w:rsid w:val="00BC5828"/>
    <w:rsid w:val="00BC7503"/>
    <w:rsid w:val="00BD382B"/>
    <w:rsid w:val="00BD5BCC"/>
    <w:rsid w:val="00BD7604"/>
    <w:rsid w:val="00BE2785"/>
    <w:rsid w:val="00BE79D5"/>
    <w:rsid w:val="00BE7DD0"/>
    <w:rsid w:val="00BF35DF"/>
    <w:rsid w:val="00BF5738"/>
    <w:rsid w:val="00BF5946"/>
    <w:rsid w:val="00C02DDD"/>
    <w:rsid w:val="00C322C7"/>
    <w:rsid w:val="00C470C6"/>
    <w:rsid w:val="00C4718B"/>
    <w:rsid w:val="00C5473A"/>
    <w:rsid w:val="00C63C59"/>
    <w:rsid w:val="00C64F20"/>
    <w:rsid w:val="00C6516A"/>
    <w:rsid w:val="00C72FD9"/>
    <w:rsid w:val="00C74A01"/>
    <w:rsid w:val="00C74B56"/>
    <w:rsid w:val="00C752E5"/>
    <w:rsid w:val="00C7590C"/>
    <w:rsid w:val="00C935BE"/>
    <w:rsid w:val="00CA56E8"/>
    <w:rsid w:val="00CA6F0D"/>
    <w:rsid w:val="00CB083E"/>
    <w:rsid w:val="00CB74C9"/>
    <w:rsid w:val="00CC23C3"/>
    <w:rsid w:val="00CC340E"/>
    <w:rsid w:val="00CC50F4"/>
    <w:rsid w:val="00CD4D4B"/>
    <w:rsid w:val="00CD7C58"/>
    <w:rsid w:val="00CE14BD"/>
    <w:rsid w:val="00CF47D7"/>
    <w:rsid w:val="00D00D88"/>
    <w:rsid w:val="00D12F55"/>
    <w:rsid w:val="00D14581"/>
    <w:rsid w:val="00D26519"/>
    <w:rsid w:val="00D35289"/>
    <w:rsid w:val="00D40DB5"/>
    <w:rsid w:val="00D4270C"/>
    <w:rsid w:val="00D43FBF"/>
    <w:rsid w:val="00D4722B"/>
    <w:rsid w:val="00D47AC3"/>
    <w:rsid w:val="00D51B46"/>
    <w:rsid w:val="00D531E3"/>
    <w:rsid w:val="00D5753C"/>
    <w:rsid w:val="00D67C6A"/>
    <w:rsid w:val="00D7350E"/>
    <w:rsid w:val="00D73613"/>
    <w:rsid w:val="00D763FB"/>
    <w:rsid w:val="00D90ADF"/>
    <w:rsid w:val="00D911A9"/>
    <w:rsid w:val="00D96596"/>
    <w:rsid w:val="00DA3CE9"/>
    <w:rsid w:val="00DA6209"/>
    <w:rsid w:val="00DB1EE8"/>
    <w:rsid w:val="00DB27A4"/>
    <w:rsid w:val="00DB39EC"/>
    <w:rsid w:val="00DB54D8"/>
    <w:rsid w:val="00DB7AB1"/>
    <w:rsid w:val="00DC4657"/>
    <w:rsid w:val="00DC52BC"/>
    <w:rsid w:val="00DE1176"/>
    <w:rsid w:val="00DE3775"/>
    <w:rsid w:val="00DF1C8D"/>
    <w:rsid w:val="00E05C7F"/>
    <w:rsid w:val="00E13663"/>
    <w:rsid w:val="00E14D25"/>
    <w:rsid w:val="00E2308F"/>
    <w:rsid w:val="00E25F3C"/>
    <w:rsid w:val="00E3775C"/>
    <w:rsid w:val="00E455F8"/>
    <w:rsid w:val="00E46D77"/>
    <w:rsid w:val="00E47FDA"/>
    <w:rsid w:val="00E52A48"/>
    <w:rsid w:val="00E575A6"/>
    <w:rsid w:val="00E623F3"/>
    <w:rsid w:val="00E704DD"/>
    <w:rsid w:val="00E761BD"/>
    <w:rsid w:val="00E76E69"/>
    <w:rsid w:val="00E82788"/>
    <w:rsid w:val="00E955BB"/>
    <w:rsid w:val="00EA21F7"/>
    <w:rsid w:val="00EA24FE"/>
    <w:rsid w:val="00EA28B3"/>
    <w:rsid w:val="00EA3814"/>
    <w:rsid w:val="00EA6C5F"/>
    <w:rsid w:val="00EA7769"/>
    <w:rsid w:val="00EB0584"/>
    <w:rsid w:val="00EB4E32"/>
    <w:rsid w:val="00EC3764"/>
    <w:rsid w:val="00EC5799"/>
    <w:rsid w:val="00EC7E04"/>
    <w:rsid w:val="00ED4F05"/>
    <w:rsid w:val="00ED51D0"/>
    <w:rsid w:val="00ED5FF7"/>
    <w:rsid w:val="00EE087E"/>
    <w:rsid w:val="00EE350D"/>
    <w:rsid w:val="00EE3B5F"/>
    <w:rsid w:val="00EE6B16"/>
    <w:rsid w:val="00EF030E"/>
    <w:rsid w:val="00EF5383"/>
    <w:rsid w:val="00F058F3"/>
    <w:rsid w:val="00F06521"/>
    <w:rsid w:val="00F07644"/>
    <w:rsid w:val="00F10FCC"/>
    <w:rsid w:val="00F14624"/>
    <w:rsid w:val="00F154E0"/>
    <w:rsid w:val="00F212DA"/>
    <w:rsid w:val="00F26DB1"/>
    <w:rsid w:val="00F278B9"/>
    <w:rsid w:val="00F30BDE"/>
    <w:rsid w:val="00F42D10"/>
    <w:rsid w:val="00F447B3"/>
    <w:rsid w:val="00F45ACC"/>
    <w:rsid w:val="00F50980"/>
    <w:rsid w:val="00F64573"/>
    <w:rsid w:val="00F70FA1"/>
    <w:rsid w:val="00F84051"/>
    <w:rsid w:val="00F8606B"/>
    <w:rsid w:val="00F92659"/>
    <w:rsid w:val="00F964C3"/>
    <w:rsid w:val="00FA1726"/>
    <w:rsid w:val="00FB076E"/>
    <w:rsid w:val="00FB572F"/>
    <w:rsid w:val="00FC6306"/>
    <w:rsid w:val="00FC6953"/>
    <w:rsid w:val="00FD0330"/>
    <w:rsid w:val="00FD06AD"/>
    <w:rsid w:val="00FF3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2E7E4"/>
  <w15:docId w15:val="{D45E90CD-3C22-4309-BA20-C8CDBBC3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pPr>
      <w:spacing w:after="240"/>
    </w:pPr>
  </w:style>
  <w:style w:type="paragraph" w:customStyle="1" w:styleId="10sp0nospaceafter">
    <w:name w:val="_1.0sp 0&quot; (no space after)"/>
    <w:basedOn w:val="Normal0"/>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customStyle="1" w:styleId="10sp15">
    <w:name w:val="_1.0sp 1.5&quot;"/>
    <w:basedOn w:val="Normal0"/>
    <w:pPr>
      <w:spacing w:after="240"/>
      <w:ind w:firstLine="2160"/>
    </w:pPr>
  </w:style>
  <w:style w:type="paragraph" w:customStyle="1" w:styleId="10sp2">
    <w:name w:val="_1.0sp 2&quot;"/>
    <w:basedOn w:val="Normal0"/>
    <w:qFormat/>
    <w:pPr>
      <w:spacing w:after="240"/>
      <w:ind w:firstLine="2880"/>
    </w:pPr>
  </w:style>
  <w:style w:type="paragraph" w:customStyle="1" w:styleId="10spCentered">
    <w:name w:val="_1.0sp Centered"/>
    <w:basedOn w:val="Normal0"/>
    <w:pPr>
      <w:spacing w:after="240"/>
      <w:jc w:val="center"/>
    </w:pPr>
  </w:style>
  <w:style w:type="paragraph" w:customStyle="1" w:styleId="10spCenterednospaceafter">
    <w:name w:val="_1.0sp Centered (no space after)"/>
    <w:basedOn w:val="Normal0"/>
    <w:pPr>
      <w:jc w:val="center"/>
    </w:pPr>
  </w:style>
  <w:style w:type="paragraph" w:customStyle="1" w:styleId="10spHanging05">
    <w:name w:val="_1.0sp Hanging 0.5&quot;"/>
    <w:basedOn w:val="Normal0"/>
    <w:pPr>
      <w:spacing w:after="240"/>
      <w:ind w:left="720" w:hanging="720"/>
    </w:pPr>
  </w:style>
  <w:style w:type="paragraph" w:customStyle="1" w:styleId="10spHanging05nospaceafter">
    <w:name w:val="_1.0sp Hanging 0.5&quot; (no space after)"/>
    <w:basedOn w:val="Normal0"/>
    <w:pPr>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0spHanging2">
    <w:name w:val="_1.0sp Hanging 2&quot;"/>
    <w:basedOn w:val="Normal0"/>
    <w:qFormat/>
    <w:pPr>
      <w:spacing w:after="240"/>
      <w:ind w:left="2880" w:hanging="720"/>
    </w:pPr>
  </w:style>
  <w:style w:type="paragraph" w:customStyle="1" w:styleId="10spLeftInd05">
    <w:name w:val="_1.0sp Left Ind 0.5&quot;"/>
    <w:basedOn w:val="Normal0"/>
    <w:pPr>
      <w:spacing w:after="240"/>
      <w:ind w:left="720"/>
    </w:pPr>
  </w:style>
  <w:style w:type="paragraph" w:customStyle="1" w:styleId="10spLeftInd05nospaceafter">
    <w:name w:val="_1.0sp Left Ind 0.5&quot; (no space after)"/>
    <w:basedOn w:val="Normal0"/>
    <w:pPr>
      <w:ind w:left="720"/>
    </w:pPr>
  </w:style>
  <w:style w:type="paragraph" w:customStyle="1" w:styleId="10spLeftInd1">
    <w:name w:val="_1.0sp Left Ind 1&quot;"/>
    <w:basedOn w:val="Normal0"/>
    <w:pPr>
      <w:spacing w:after="240"/>
      <w:ind w:left="1440"/>
    </w:pPr>
  </w:style>
  <w:style w:type="paragraph" w:customStyle="1" w:styleId="10spLeftInd15">
    <w:name w:val="_1.0sp Left Ind 1.5&quot;"/>
    <w:basedOn w:val="Normal0"/>
    <w:pPr>
      <w:spacing w:after="240"/>
      <w:ind w:left="2160"/>
    </w:pPr>
  </w:style>
  <w:style w:type="paragraph" w:customStyle="1" w:styleId="10spLeftInd2">
    <w:name w:val="_1.0sp Left Ind 2&quot;"/>
    <w:basedOn w:val="Normal0"/>
    <w:pPr>
      <w:spacing w:after="240"/>
      <w:ind w:left="2880"/>
    </w:pPr>
  </w:style>
  <w:style w:type="paragraph" w:customStyle="1" w:styleId="10spLeft-Right05">
    <w:name w:val="_1.0sp Left-Right 0.5&quot;"/>
    <w:basedOn w:val="Normal0"/>
    <w:pPr>
      <w:spacing w:after="240"/>
      <w:ind w:left="720" w:right="720"/>
    </w:pPr>
  </w:style>
  <w:style w:type="paragraph" w:customStyle="1" w:styleId="10spLeft-Right1">
    <w:name w:val="_1.0sp Left-Right 1&quot;"/>
    <w:basedOn w:val="Normal0"/>
    <w:pPr>
      <w:spacing w:after="240"/>
      <w:ind w:left="1440" w:right="1440"/>
    </w:pPr>
  </w:style>
  <w:style w:type="paragraph" w:customStyle="1" w:styleId="10spLeft-Right15">
    <w:name w:val="_1.0sp Left-Right 1.5&quot;"/>
    <w:basedOn w:val="Normal0"/>
    <w:pPr>
      <w:spacing w:after="240"/>
      <w:ind w:left="2160" w:right="2160"/>
    </w:pPr>
  </w:style>
  <w:style w:type="paragraph" w:customStyle="1" w:styleId="10spLeft-Right2">
    <w:name w:val="_1.0sp Left-Right 2&quot;"/>
    <w:basedOn w:val="Normal0"/>
    <w:qFormat/>
    <w:pPr>
      <w:spacing w:after="240"/>
      <w:ind w:left="2880" w:right="2880"/>
    </w:pPr>
  </w:style>
  <w:style w:type="paragraph" w:customStyle="1" w:styleId="10spRightAligned">
    <w:name w:val="_1.0sp Right Aligned"/>
    <w:basedOn w:val="Normal0"/>
    <w:pPr>
      <w:spacing w:after="240"/>
      <w:jc w:val="right"/>
    </w:pPr>
  </w:style>
  <w:style w:type="paragraph" w:customStyle="1" w:styleId="15sp0">
    <w:name w:val="_1.5sp 0&quot;"/>
    <w:basedOn w:val="Normal0"/>
    <w:pPr>
      <w:spacing w:line="360" w:lineRule="auto"/>
    </w:pPr>
  </w:style>
  <w:style w:type="paragraph" w:customStyle="1" w:styleId="15sp05">
    <w:name w:val="_1.5sp 0.5&quot;"/>
    <w:basedOn w:val="Normal0"/>
    <w:pPr>
      <w:spacing w:line="360" w:lineRule="auto"/>
      <w:ind w:firstLine="720"/>
    </w:pPr>
  </w:style>
  <w:style w:type="paragraph" w:customStyle="1" w:styleId="15sp1">
    <w:name w:val="_1.5sp 1&quot;"/>
    <w:basedOn w:val="Normal0"/>
    <w:pPr>
      <w:spacing w:line="360" w:lineRule="auto"/>
      <w:ind w:firstLine="1440"/>
    </w:pPr>
  </w:style>
  <w:style w:type="paragraph" w:customStyle="1" w:styleId="15sp15">
    <w:name w:val="_1.5sp 1.5&quot;"/>
    <w:basedOn w:val="Normal0"/>
    <w:pPr>
      <w:spacing w:line="360" w:lineRule="auto"/>
      <w:ind w:firstLine="2160"/>
    </w:pPr>
  </w:style>
  <w:style w:type="paragraph" w:customStyle="1" w:styleId="15sp2">
    <w:name w:val="_1.5sp 2&quot;"/>
    <w:basedOn w:val="Normal0"/>
    <w:qFormat/>
    <w:pPr>
      <w:spacing w:line="360" w:lineRule="auto"/>
      <w:ind w:firstLine="2880"/>
    </w:pPr>
  </w:style>
  <w:style w:type="paragraph" w:customStyle="1" w:styleId="15spCentered">
    <w:name w:val="_1.5sp Centered"/>
    <w:basedOn w:val="Normal0"/>
    <w:pPr>
      <w:spacing w:line="360" w:lineRule="auto"/>
      <w:jc w:val="center"/>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15spHanging2">
    <w:name w:val="_1.5sp Hanging 2&quot;"/>
    <w:basedOn w:val="Normal0"/>
    <w:qFormat/>
    <w:pPr>
      <w:spacing w:line="360" w:lineRule="auto"/>
      <w:ind w:left="2880" w:hanging="72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line="360" w:lineRule="auto"/>
      <w:ind w:left="1440"/>
    </w:pPr>
  </w:style>
  <w:style w:type="paragraph" w:customStyle="1" w:styleId="15spLeftInd15">
    <w:name w:val="_1.5sp Left Ind 1.5&quot;"/>
    <w:basedOn w:val="Normal0"/>
    <w:pPr>
      <w:spacing w:line="360" w:lineRule="auto"/>
      <w:ind w:left="2160"/>
    </w:pPr>
  </w:style>
  <w:style w:type="paragraph" w:customStyle="1" w:styleId="15spLeftInd2">
    <w:name w:val="_1.5sp Left Ind 2&quot;"/>
    <w:basedOn w:val="Normal0"/>
    <w:pPr>
      <w:spacing w:line="360" w:lineRule="auto"/>
      <w:ind w:left="2880"/>
    </w:pPr>
  </w:style>
  <w:style w:type="paragraph" w:customStyle="1" w:styleId="15spLeft-Right05">
    <w:name w:val="_1.5sp Left-Right 0.5&quot;"/>
    <w:basedOn w:val="Normal0"/>
    <w:pPr>
      <w:spacing w:line="360" w:lineRule="auto"/>
      <w:ind w:left="720" w:right="720"/>
    </w:pPr>
  </w:style>
  <w:style w:type="paragraph" w:customStyle="1" w:styleId="15spLeft-Right1">
    <w:name w:val="_1.5sp Left-Right 1&quot;"/>
    <w:basedOn w:val="Normal0"/>
    <w:pPr>
      <w:spacing w:line="360" w:lineRule="auto"/>
      <w:ind w:left="1440" w:right="1440"/>
    </w:pPr>
  </w:style>
  <w:style w:type="paragraph" w:customStyle="1" w:styleId="15spLeft-Right15">
    <w:name w:val="_1.5sp Left-Right 1.5&quot;"/>
    <w:basedOn w:val="Normal0"/>
    <w:pPr>
      <w:spacing w:line="360" w:lineRule="auto"/>
      <w:ind w:left="2160" w:right="2160"/>
    </w:pPr>
  </w:style>
  <w:style w:type="paragraph" w:customStyle="1" w:styleId="15spLeft-Right2">
    <w:name w:val="_1.5sp Left-Right 2&quot;"/>
    <w:basedOn w:val="Normal0"/>
    <w:qFormat/>
    <w:pPr>
      <w:spacing w:line="360" w:lineRule="auto"/>
      <w:ind w:left="2880" w:right="2880"/>
    </w:pPr>
  </w:style>
  <w:style w:type="paragraph" w:customStyle="1" w:styleId="15spRightAligned">
    <w:name w:val="_1.5sp Right Aligned"/>
    <w:basedOn w:val="Normal0"/>
    <w:pPr>
      <w:spacing w:line="360" w:lineRule="auto"/>
      <w:jc w:val="right"/>
    </w:pPr>
  </w:style>
  <w:style w:type="paragraph" w:customStyle="1" w:styleId="20sp0">
    <w:name w:val="_2.0sp 0&quot;"/>
    <w:basedOn w:val="Normal0"/>
    <w:pPr>
      <w:spacing w:line="480" w:lineRule="auto"/>
    </w:p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15">
    <w:name w:val="_2.0sp 1.5&quot;"/>
    <w:basedOn w:val="Normal0"/>
    <w:pPr>
      <w:spacing w:line="480" w:lineRule="auto"/>
      <w:ind w:firstLine="2160"/>
    </w:pPr>
  </w:style>
  <w:style w:type="paragraph" w:customStyle="1" w:styleId="20sp2">
    <w:name w:val="_2.0sp 2&quot;"/>
    <w:basedOn w:val="Normal0"/>
    <w:qFormat/>
    <w:pPr>
      <w:spacing w:line="480" w:lineRule="auto"/>
      <w:ind w:firstLine="2880"/>
    </w:pPr>
  </w:style>
  <w:style w:type="paragraph" w:customStyle="1" w:styleId="20spCentered">
    <w:name w:val="_2.0sp Centered"/>
    <w:basedOn w:val="Normal0"/>
    <w:pPr>
      <w:spacing w:line="480" w:lineRule="auto"/>
      <w:jc w:val="center"/>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20spHanging2">
    <w:name w:val="_2.0sp Hanging 2&quot;"/>
    <w:basedOn w:val="Normal0"/>
    <w:qFormat/>
    <w:pPr>
      <w:spacing w:line="480" w:lineRule="auto"/>
      <w:ind w:left="2880" w:hanging="72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20spLeftInd15">
    <w:name w:val="_2.0sp Left Ind 1.5&quot;"/>
    <w:basedOn w:val="Normal0"/>
    <w:pPr>
      <w:spacing w:line="480" w:lineRule="auto"/>
      <w:ind w:left="2160"/>
    </w:pPr>
  </w:style>
  <w:style w:type="paragraph" w:customStyle="1" w:styleId="20spLeftInd2">
    <w:name w:val="_2.0sp Left Ind 2&quot;"/>
    <w:basedOn w:val="Normal0"/>
    <w:pPr>
      <w:spacing w:line="480" w:lineRule="auto"/>
      <w:ind w:left="2880"/>
    </w:pPr>
  </w:style>
  <w:style w:type="paragraph" w:customStyle="1" w:styleId="20spLeft-Right05">
    <w:name w:val="_2.0sp Left-Right 0.5&quot;"/>
    <w:basedOn w:val="Normal0"/>
    <w:pPr>
      <w:spacing w:line="48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Left-Right15">
    <w:name w:val="_2.0sp Left-Right 1.5&quot;"/>
    <w:basedOn w:val="Normal0"/>
    <w:pPr>
      <w:spacing w:line="480" w:lineRule="auto"/>
      <w:ind w:left="2160" w:right="2160"/>
    </w:pPr>
  </w:style>
  <w:style w:type="paragraph" w:customStyle="1" w:styleId="20spLeft-Right2">
    <w:name w:val="_2.0sp Left-Right 2&quot;"/>
    <w:basedOn w:val="Normal0"/>
    <w:qFormat/>
    <w:pPr>
      <w:spacing w:line="480" w:lineRule="auto"/>
      <w:ind w:left="2880" w:right="2880"/>
    </w:pPr>
  </w:style>
  <w:style w:type="paragraph" w:customStyle="1" w:styleId="20spRightAligned">
    <w:name w:val="_2.0sp Right Aligned"/>
    <w:basedOn w:val="Normal0"/>
    <w:pPr>
      <w:spacing w:line="480" w:lineRule="auto"/>
      <w:jc w:val="right"/>
    </w:pPr>
  </w:style>
  <w:style w:type="paragraph" w:customStyle="1" w:styleId="CustomHeading1">
    <w:name w:val="_Custom Heading 1"/>
    <w:basedOn w:val="Normal0"/>
    <w:pPr>
      <w:keepNext/>
      <w:keepLines/>
      <w:spacing w:after="240"/>
      <w:jc w:val="center"/>
    </w:p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Italic">
    <w:name w:val="_Hdg Center Bold-Italic"/>
    <w:basedOn w:val="Normal0"/>
    <w:pPr>
      <w:keepNext/>
      <w:keepLines/>
      <w:spacing w:after="240"/>
      <w:jc w:val="center"/>
    </w:pPr>
    <w:rPr>
      <w:b/>
      <w:i/>
    </w:rPr>
  </w:style>
  <w:style w:type="paragraph" w:customStyle="1" w:styleId="HdgCenterBold-Und">
    <w:name w:val="_Hdg Center Bold-Und"/>
    <w:basedOn w:val="Normal0"/>
    <w:pPr>
      <w:keepNext/>
      <w:keepLines/>
      <w:spacing w:after="240"/>
      <w:jc w:val="center"/>
    </w:pPr>
    <w:rPr>
      <w:b/>
      <w:u w:val="single"/>
    </w:rPr>
  </w:style>
  <w:style w:type="paragraph" w:customStyle="1" w:styleId="HdgCenterBold-Und-Italic">
    <w:name w:val="_Hdg Center Bold-Und-Italic"/>
    <w:basedOn w:val="Normal0"/>
    <w:pPr>
      <w:keepNext/>
      <w:keepLines/>
      <w:spacing w:after="240"/>
      <w:jc w:val="center"/>
    </w:pPr>
    <w:rPr>
      <w:b/>
      <w:i/>
      <w:u w:val="single"/>
    </w:rPr>
  </w:style>
  <w:style w:type="paragraph" w:customStyle="1" w:styleId="HdgCenterItalic">
    <w:name w:val="_Hdg Center Italic"/>
    <w:basedOn w:val="Normal0"/>
    <w:pPr>
      <w:keepNext/>
      <w:keepLines/>
      <w:spacing w:after="240"/>
      <w:jc w:val="center"/>
    </w:pPr>
    <w:rPr>
      <w:i/>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Italic">
    <w:name w:val="_Hdg Left Bold-Italic"/>
    <w:basedOn w:val="Normal0"/>
    <w:pPr>
      <w:keepNext/>
      <w:keepLines/>
      <w:spacing w:after="240"/>
    </w:pPr>
    <w:rPr>
      <w:b/>
      <w:i/>
    </w:rPr>
  </w:style>
  <w:style w:type="paragraph" w:customStyle="1" w:styleId="HdgLeftBold-Und">
    <w:name w:val="_Hdg Left Bold-Und"/>
    <w:basedOn w:val="Normal0"/>
    <w:pPr>
      <w:keepNext/>
      <w:keepLines/>
      <w:spacing w:after="240"/>
    </w:pPr>
    <w:rPr>
      <w:b/>
      <w:u w:val="single"/>
    </w:rPr>
  </w:style>
  <w:style w:type="paragraph" w:customStyle="1" w:styleId="HdgLeftBold-Und-Italic">
    <w:name w:val="_Hdg Left Bold-Und-Italic"/>
    <w:basedOn w:val="Normal0"/>
    <w:pPr>
      <w:keepNext/>
      <w:keepLines/>
      <w:spacing w:after="240"/>
    </w:pPr>
    <w:rPr>
      <w:b/>
      <w:i/>
      <w:u w:val="single"/>
    </w:rPr>
  </w:style>
  <w:style w:type="paragraph" w:customStyle="1" w:styleId="HdgLeftItalic">
    <w:name w:val="_Hdg Left Italic"/>
    <w:basedOn w:val="Normal0"/>
    <w:pPr>
      <w:keepNext/>
      <w:keepLines/>
      <w:spacing w:after="240"/>
    </w:pPr>
    <w:rPr>
      <w:i/>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keepNext/>
      <w:keepLines/>
      <w:spacing w:after="240"/>
      <w:jc w:val="right"/>
    </w:pPr>
  </w:style>
  <w:style w:type="paragraph" w:customStyle="1" w:styleId="HdgRightBold">
    <w:name w:val="_Hdg Right Bold"/>
    <w:basedOn w:val="Normal0"/>
    <w:pPr>
      <w:keepNext/>
      <w:keepLines/>
      <w:spacing w:after="240"/>
      <w:jc w:val="right"/>
    </w:pPr>
    <w:rPr>
      <w:b/>
    </w:rPr>
  </w:style>
  <w:style w:type="paragraph" w:customStyle="1" w:styleId="HdgRightBold-Italic">
    <w:name w:val="_Hdg Right Bold-Italic"/>
    <w:basedOn w:val="Normal0"/>
    <w:pPr>
      <w:keepNext/>
      <w:keepLines/>
      <w:spacing w:after="240"/>
      <w:jc w:val="right"/>
    </w:pPr>
    <w:rPr>
      <w:b/>
      <w:i/>
    </w:rPr>
  </w:style>
  <w:style w:type="paragraph" w:customStyle="1" w:styleId="HdgRightBold-Und">
    <w:name w:val="_Hdg Right Bold-Und"/>
    <w:basedOn w:val="Normal0"/>
    <w:pPr>
      <w:keepNext/>
      <w:keepLines/>
      <w:spacing w:after="240"/>
      <w:jc w:val="right"/>
    </w:pPr>
    <w:rPr>
      <w:b/>
      <w:u w:val="single"/>
    </w:rPr>
  </w:style>
  <w:style w:type="paragraph" w:customStyle="1" w:styleId="HdgRightBold-Und-Italic">
    <w:name w:val="_Hdg Right Bold-Und-Italic"/>
    <w:basedOn w:val="Normal0"/>
    <w:pPr>
      <w:keepNext/>
      <w:keepLines/>
      <w:spacing w:after="240"/>
      <w:jc w:val="right"/>
    </w:pPr>
    <w:rPr>
      <w:b/>
      <w:i/>
      <w:u w:val="single"/>
    </w:rPr>
  </w:style>
  <w:style w:type="paragraph" w:customStyle="1" w:styleId="HdgRightItalic">
    <w:name w:val="_Hdg Right Italic"/>
    <w:basedOn w:val="Normal0"/>
    <w:pPr>
      <w:keepNext/>
      <w:keepLines/>
      <w:spacing w:after="240"/>
      <w:jc w:val="right"/>
    </w:pPr>
    <w:rPr>
      <w:i/>
    </w:rPr>
  </w:style>
  <w:style w:type="paragraph" w:customStyle="1" w:styleId="HdgRightUnd">
    <w:name w:val="_Hdg Right Und"/>
    <w:basedOn w:val="Normal0"/>
    <w:pPr>
      <w:keepNext/>
      <w:keepLines/>
      <w:spacing w:after="240"/>
      <w:jc w:val="right"/>
    </w:pPr>
    <w:rPr>
      <w:u w:val="single"/>
    </w:rPr>
  </w:style>
  <w:style w:type="paragraph" w:customStyle="1" w:styleId="Index">
    <w:name w:val="_Index"/>
    <w:basedOn w:val="Normal0"/>
    <w:pPr>
      <w:tabs>
        <w:tab w:val="right" w:pos="9360"/>
      </w:tabs>
    </w:pPr>
  </w:style>
  <w:style w:type="paragraph" w:customStyle="1" w:styleId="IndexDotLeaders">
    <w:name w:val="_Index Dot Leaders"/>
    <w:basedOn w:val="Normal0"/>
    <w:pPr>
      <w:tabs>
        <w:tab w:val="right" w:leader="dot" w:pos="8928"/>
        <w:tab w:val="right" w:pos="9360"/>
      </w:tabs>
    </w:pPr>
  </w:style>
  <w:style w:type="paragraph" w:customStyle="1" w:styleId="Non-NumberedHdg1">
    <w:name w:val="_Non-Numbered Hdg 1"/>
    <w:basedOn w:val="Normal0"/>
    <w:pPr>
      <w:keepNext/>
      <w:keepLines/>
      <w:spacing w:after="240"/>
      <w:jc w:val="center"/>
      <w:outlineLvl w:val="0"/>
    </w:pPr>
    <w:rPr>
      <w:b/>
      <w:u w:val="single"/>
    </w:rPr>
  </w:style>
  <w:style w:type="paragraph" w:customStyle="1" w:styleId="Non-NumberedHdg2">
    <w:name w:val="_Non-Numbered Hdg 2"/>
    <w:basedOn w:val="Normal0"/>
    <w:pPr>
      <w:keepNext/>
      <w:keepLines/>
      <w:spacing w:after="240"/>
      <w:outlineLvl w:val="1"/>
    </w:pPr>
    <w:rPr>
      <w:b/>
      <w:u w:val="single"/>
    </w:rPr>
  </w:style>
  <w:style w:type="paragraph" w:customStyle="1" w:styleId="Non-NumberedHdg3">
    <w:name w:val="_Non-Numbered Hdg 3"/>
    <w:basedOn w:val="Normal0"/>
    <w:pPr>
      <w:keepNext/>
      <w:keepLines/>
      <w:spacing w:after="240"/>
      <w:ind w:left="720"/>
      <w:outlineLvl w:val="2"/>
    </w:pPr>
    <w:rPr>
      <w:u w:val="single"/>
    </w:r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DotLeader">
    <w:name w:val="_Table Dot Leader"/>
    <w:basedOn w:val="Normal0"/>
    <w:pPr>
      <w:tabs>
        <w:tab w:val="right" w:leader="dot" w:pos="2160"/>
      </w:tabs>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customStyle="1" w:styleId="TableLeftAlign">
    <w:name w:val="_Table Left Align"/>
    <w:basedOn w:val="Normal0"/>
  </w:style>
  <w:style w:type="paragraph" w:customStyle="1" w:styleId="TableRightAlign">
    <w:name w:val="_Table Right Align"/>
    <w:basedOn w:val="Normal0"/>
    <w:pPr>
      <w:jc w:val="right"/>
    </w:pPr>
  </w:style>
  <w:style w:type="paragraph" w:styleId="FootnoteText">
    <w:name w:val="footnote text"/>
    <w:basedOn w:val="Normal0"/>
    <w:link w:val="FootnoteTextChar"/>
    <w:pPr>
      <w:spacing w:after="120"/>
    </w:pPr>
  </w:style>
  <w:style w:type="character" w:customStyle="1" w:styleId="FootnoteTextChar">
    <w:name w:val="Footnote Text Char"/>
    <w:basedOn w:val="DefaultParagraphFont"/>
    <w:link w:val="FootnoteText"/>
    <w:rPr>
      <w:rFonts w:ascii="Times New Roman" w:eastAsia="SimSun" w:hAnsi="Times New Roman" w:cs="Times New Roman"/>
      <w:sz w:val="24"/>
      <w:szCs w:val="20"/>
    </w:rPr>
  </w:style>
  <w:style w:type="paragraph" w:styleId="ListBullet">
    <w:name w:val="List Bullet"/>
    <w:basedOn w:val="Normal"/>
    <w:pPr>
      <w:numPr>
        <w:numId w:val="3"/>
      </w:numPr>
      <w:spacing w:after="240"/>
    </w:pPr>
    <w:rPr>
      <w:rFonts w:eastAsia="SimSun"/>
      <w:szCs w:val="24"/>
      <w:lang w:eastAsia="zh-CN"/>
    </w:rPr>
  </w:style>
  <w:style w:type="paragraph" w:styleId="ListBullet2">
    <w:name w:val="List Bullet 2"/>
    <w:basedOn w:val="Normal"/>
    <w:pPr>
      <w:numPr>
        <w:numId w:val="5"/>
      </w:numPr>
      <w:spacing w:after="240"/>
    </w:pPr>
    <w:rPr>
      <w:rFonts w:eastAsia="SimSun"/>
      <w:szCs w:val="24"/>
      <w:lang w:eastAsia="zh-CN"/>
    </w:rPr>
  </w:style>
  <w:style w:type="paragraph" w:styleId="ListBullet3">
    <w:name w:val="List Bullet 3"/>
    <w:basedOn w:val="Normal"/>
    <w:pPr>
      <w:numPr>
        <w:numId w:val="7"/>
      </w:numPr>
      <w:spacing w:after="240"/>
    </w:pPr>
    <w:rPr>
      <w:rFonts w:eastAsia="SimSun"/>
      <w:szCs w:val="24"/>
      <w:lang w:eastAsia="zh-CN"/>
    </w:rPr>
  </w:style>
  <w:style w:type="paragraph" w:styleId="ListBullet4">
    <w:name w:val="List Bullet 4"/>
    <w:basedOn w:val="Normal"/>
    <w:pPr>
      <w:numPr>
        <w:numId w:val="9"/>
      </w:numPr>
      <w:spacing w:after="240"/>
    </w:pPr>
    <w:rPr>
      <w:rFonts w:eastAsia="SimSun"/>
      <w:szCs w:val="24"/>
      <w:lang w:eastAsia="zh-CN"/>
    </w:rPr>
  </w:style>
  <w:style w:type="paragraph" w:styleId="ListBullet5">
    <w:name w:val="List Bullet 5"/>
    <w:basedOn w:val="Normal"/>
    <w:pPr>
      <w:numPr>
        <w:numId w:val="11"/>
      </w:numPr>
      <w:spacing w:after="240"/>
    </w:pPr>
    <w:rPr>
      <w:rFonts w:eastAsia="SimSun"/>
      <w:szCs w:val="24"/>
      <w:lang w:eastAsia="zh-CN"/>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rsid w:val="00466786"/>
    <w:pPr>
      <w:tabs>
        <w:tab w:val="center" w:pos="4680"/>
        <w:tab w:val="right" w:pos="9360"/>
      </w:tabs>
    </w:pPr>
  </w:style>
  <w:style w:type="character" w:customStyle="1" w:styleId="HeaderChar">
    <w:name w:val="Header Char"/>
    <w:basedOn w:val="DefaultParagraphFont"/>
    <w:link w:val="Header"/>
    <w:uiPriority w:val="99"/>
    <w:rsid w:val="00466786"/>
    <w:rPr>
      <w:rFonts w:ascii="Times New Roman" w:hAnsi="Times New Roman" w:cs="Times New Roman"/>
      <w:sz w:val="24"/>
    </w:rPr>
  </w:style>
  <w:style w:type="paragraph" w:styleId="Footer">
    <w:name w:val="footer"/>
    <w:basedOn w:val="Normal"/>
    <w:link w:val="FooterChar"/>
    <w:uiPriority w:val="99"/>
    <w:unhideWhenUsed/>
    <w:rsid w:val="00466786"/>
    <w:pPr>
      <w:tabs>
        <w:tab w:val="center" w:pos="4680"/>
        <w:tab w:val="right" w:pos="9360"/>
      </w:tabs>
    </w:pPr>
  </w:style>
  <w:style w:type="character" w:customStyle="1" w:styleId="FooterChar">
    <w:name w:val="Footer Char"/>
    <w:basedOn w:val="DefaultParagraphFont"/>
    <w:link w:val="Footer"/>
    <w:uiPriority w:val="99"/>
    <w:rsid w:val="00466786"/>
    <w:rPr>
      <w:rFonts w:ascii="Times New Roman" w:hAnsi="Times New Roman" w:cs="Times New Roman"/>
      <w:sz w:val="24"/>
    </w:rPr>
  </w:style>
  <w:style w:type="paragraph" w:styleId="BodyTextIndent2">
    <w:name w:val="Body Text Indent 2"/>
    <w:basedOn w:val="Normal"/>
    <w:link w:val="BodyTextIndent2Char"/>
    <w:rsid w:val="00466786"/>
    <w:pPr>
      <w:widowControl w:val="0"/>
      <w:tabs>
        <w:tab w:val="center" w:pos="-8800"/>
        <w:tab w:val="left" w:pos="720"/>
        <w:tab w:val="left" w:pos="7000"/>
        <w:tab w:val="right" w:pos="10180"/>
      </w:tabs>
      <w:spacing w:line="240" w:lineRule="atLeast"/>
      <w:ind w:left="720"/>
    </w:pPr>
    <w:rPr>
      <w:rFonts w:ascii="Arial" w:eastAsia="Times New Roman" w:hAnsi="Arial"/>
      <w:szCs w:val="20"/>
    </w:rPr>
  </w:style>
  <w:style w:type="character" w:customStyle="1" w:styleId="BodyTextIndent2Char">
    <w:name w:val="Body Text Indent 2 Char"/>
    <w:basedOn w:val="DefaultParagraphFont"/>
    <w:link w:val="BodyTextIndent2"/>
    <w:rsid w:val="00466786"/>
    <w:rPr>
      <w:rFonts w:ascii="Arial" w:eastAsia="Times New Roman" w:hAnsi="Arial" w:cs="Times New Roman"/>
      <w:sz w:val="24"/>
      <w:szCs w:val="20"/>
    </w:rPr>
  </w:style>
  <w:style w:type="paragraph" w:styleId="ListParagraph">
    <w:name w:val="List Paragraph"/>
    <w:basedOn w:val="Normal"/>
    <w:uiPriority w:val="34"/>
    <w:qFormat/>
    <w:rsid w:val="0077731A"/>
    <w:pPr>
      <w:spacing w:line="240" w:lineRule="atLeast"/>
      <w:ind w:left="720"/>
      <w:contextualSpacing/>
    </w:pPr>
    <w:rPr>
      <w:rFonts w:ascii="Times" w:eastAsia="Times" w:hAnsi="Times"/>
      <w:szCs w:val="20"/>
    </w:rPr>
  </w:style>
  <w:style w:type="paragraph" w:styleId="PlainText">
    <w:name w:val="Plain Text"/>
    <w:basedOn w:val="Normal"/>
    <w:link w:val="PlainTextChar"/>
    <w:uiPriority w:val="99"/>
    <w:unhideWhenUsed/>
    <w:rsid w:val="007E3C86"/>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7E3C86"/>
    <w:rPr>
      <w:rFonts w:ascii="Calibri" w:hAnsi="Calibri"/>
      <w:kern w:val="2"/>
      <w:szCs w:val="21"/>
      <w14:ligatures w14:val="standardContextual"/>
    </w:rPr>
  </w:style>
  <w:style w:type="paragraph" w:styleId="BodyText">
    <w:name w:val="Body Text"/>
    <w:basedOn w:val="Normal"/>
    <w:link w:val="BodyTextChar"/>
    <w:uiPriority w:val="99"/>
    <w:semiHidden/>
    <w:unhideWhenUsed/>
    <w:rsid w:val="002D432B"/>
    <w:pPr>
      <w:spacing w:after="120"/>
    </w:pPr>
  </w:style>
  <w:style w:type="character" w:customStyle="1" w:styleId="BodyTextChar">
    <w:name w:val="Body Text Char"/>
    <w:basedOn w:val="DefaultParagraphFont"/>
    <w:link w:val="BodyText"/>
    <w:uiPriority w:val="99"/>
    <w:semiHidden/>
    <w:rsid w:val="002D432B"/>
    <w:rPr>
      <w:rFonts w:ascii="Times New Roman" w:hAnsi="Times New Roman" w:cs="Times New Roman"/>
      <w:sz w:val="24"/>
    </w:rPr>
  </w:style>
  <w:style w:type="character" w:customStyle="1" w:styleId="normaltextrun">
    <w:name w:val="normaltextrun"/>
    <w:basedOn w:val="DefaultParagraphFont"/>
    <w:rsid w:val="00EA24FE"/>
  </w:style>
  <w:style w:type="character" w:customStyle="1" w:styleId="eop">
    <w:name w:val="eop"/>
    <w:basedOn w:val="DefaultParagraphFont"/>
    <w:rsid w:val="00EA24FE"/>
  </w:style>
  <w:style w:type="character" w:styleId="Hyperlink">
    <w:name w:val="Hyperlink"/>
    <w:basedOn w:val="DefaultParagraphFont"/>
    <w:uiPriority w:val="99"/>
    <w:unhideWhenUsed/>
    <w:rsid w:val="00BC44A6"/>
    <w:rPr>
      <w:color w:val="0563C1" w:themeColor="hyperlink"/>
      <w:u w:val="single"/>
    </w:rPr>
  </w:style>
  <w:style w:type="character" w:styleId="UnresolvedMention">
    <w:name w:val="Unresolved Mention"/>
    <w:basedOn w:val="DefaultParagraphFont"/>
    <w:uiPriority w:val="99"/>
    <w:semiHidden/>
    <w:unhideWhenUsed/>
    <w:rsid w:val="00BC4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802">
      <w:bodyDiv w:val="1"/>
      <w:marLeft w:val="0"/>
      <w:marRight w:val="0"/>
      <w:marTop w:val="0"/>
      <w:marBottom w:val="0"/>
      <w:divBdr>
        <w:top w:val="none" w:sz="0" w:space="0" w:color="auto"/>
        <w:left w:val="none" w:sz="0" w:space="0" w:color="auto"/>
        <w:bottom w:val="none" w:sz="0" w:space="0" w:color="auto"/>
        <w:right w:val="none" w:sz="0" w:space="0" w:color="auto"/>
      </w:divBdr>
    </w:div>
    <w:div w:id="311638878">
      <w:bodyDiv w:val="1"/>
      <w:marLeft w:val="0"/>
      <w:marRight w:val="0"/>
      <w:marTop w:val="0"/>
      <w:marBottom w:val="0"/>
      <w:divBdr>
        <w:top w:val="none" w:sz="0" w:space="0" w:color="auto"/>
        <w:left w:val="none" w:sz="0" w:space="0" w:color="auto"/>
        <w:bottom w:val="none" w:sz="0" w:space="0" w:color="auto"/>
        <w:right w:val="none" w:sz="0" w:space="0" w:color="auto"/>
      </w:divBdr>
    </w:div>
    <w:div w:id="455369338">
      <w:bodyDiv w:val="1"/>
      <w:marLeft w:val="0"/>
      <w:marRight w:val="0"/>
      <w:marTop w:val="0"/>
      <w:marBottom w:val="0"/>
      <w:divBdr>
        <w:top w:val="none" w:sz="0" w:space="0" w:color="auto"/>
        <w:left w:val="none" w:sz="0" w:space="0" w:color="auto"/>
        <w:bottom w:val="none" w:sz="0" w:space="0" w:color="auto"/>
        <w:right w:val="none" w:sz="0" w:space="0" w:color="auto"/>
      </w:divBdr>
    </w:div>
    <w:div w:id="668483750">
      <w:bodyDiv w:val="1"/>
      <w:marLeft w:val="0"/>
      <w:marRight w:val="0"/>
      <w:marTop w:val="0"/>
      <w:marBottom w:val="0"/>
      <w:divBdr>
        <w:top w:val="none" w:sz="0" w:space="0" w:color="auto"/>
        <w:left w:val="none" w:sz="0" w:space="0" w:color="auto"/>
        <w:bottom w:val="none" w:sz="0" w:space="0" w:color="auto"/>
        <w:right w:val="none" w:sz="0" w:space="0" w:color="auto"/>
      </w:divBdr>
    </w:div>
    <w:div w:id="1449932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us06web.zoom.us/j/86584405870?pwd=Uilmhxu28fREgvoo3ceYT9ZUqvN15v.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1541f-a27e-4665-b5db-031e31f965b7">
      <Terms xmlns="http://schemas.microsoft.com/office/infopath/2007/PartnerControls"/>
    </lcf76f155ced4ddcb4097134ff3c332f>
    <TaxCatchAll xmlns="8b093cc3-b535-46cc-97ed-80c0f444d6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0117E53FC78F418B7610F7DA78425F" ma:contentTypeVersion="16" ma:contentTypeDescription="Create a new document." ma:contentTypeScope="" ma:versionID="cd64a5560902404f4a054f5601238b99">
  <xsd:schema xmlns:xsd="http://www.w3.org/2001/XMLSchema" xmlns:xs="http://www.w3.org/2001/XMLSchema" xmlns:p="http://schemas.microsoft.com/office/2006/metadata/properties" xmlns:ns2="3e11541f-a27e-4665-b5db-031e31f965b7" xmlns:ns3="8b093cc3-b535-46cc-97ed-80c0f444d649" targetNamespace="http://schemas.microsoft.com/office/2006/metadata/properties" ma:root="true" ma:fieldsID="edcf78ade703f890c7f508d2e34b0707" ns2:_="" ns3:_="">
    <xsd:import namespace="3e11541f-a27e-4665-b5db-031e31f965b7"/>
    <xsd:import namespace="8b093cc3-b535-46cc-97ed-80c0f444d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1541f-a27e-4665-b5db-031e31f965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97618af-d70d-4625-8124-e9099932031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93cc3-b535-46cc-97ed-80c0f444d6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0768014-3828-4e44-b487-c4d094a3225f}" ma:internalName="TaxCatchAll" ma:showField="CatchAllData" ma:web="8b093cc3-b535-46cc-97ed-80c0f444d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6FB4C-4686-4483-A56E-2CE7E9A2F825}">
  <ds:schemaRefs>
    <ds:schemaRef ds:uri="http://schemas.microsoft.com/sharepoint/v3/contenttype/forms"/>
  </ds:schemaRefs>
</ds:datastoreItem>
</file>

<file path=customXml/itemProps2.xml><?xml version="1.0" encoding="utf-8"?>
<ds:datastoreItem xmlns:ds="http://schemas.openxmlformats.org/officeDocument/2006/customXml" ds:itemID="{7C9D7DE0-27FA-4A52-A022-E09249F4DED8}">
  <ds:schemaRefs>
    <ds:schemaRef ds:uri="http://purl.org/dc/dcmitype/"/>
    <ds:schemaRef ds:uri="http://purl.org/dc/terms/"/>
    <ds:schemaRef ds:uri="3e11541f-a27e-4665-b5db-031e31f965b7"/>
    <ds:schemaRef ds:uri="http://purl.org/dc/elements/1.1/"/>
    <ds:schemaRef ds:uri="http://schemas.microsoft.com/office/2006/metadata/properties"/>
    <ds:schemaRef ds:uri="http://schemas.microsoft.com/office/2006/documentManagement/types"/>
    <ds:schemaRef ds:uri="http://www.w3.org/XML/1998/namespace"/>
    <ds:schemaRef ds:uri="8b093cc3-b535-46cc-97ed-80c0f444d649"/>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1067C7B-EA1C-4A03-89D6-B22FA8ECD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1541f-a27e-4665-b5db-031e31f965b7"/>
    <ds:schemaRef ds:uri="8b093cc3-b535-46cc-97ed-80c0f444d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Ross Trindle</dc:creator>
  <cp:keywords/>
  <dc:description/>
  <cp:lastModifiedBy>Carol Thomas-Keefer</cp:lastModifiedBy>
  <cp:revision>3</cp:revision>
  <cp:lastPrinted>2023-10-16T21:54:00Z</cp:lastPrinted>
  <dcterms:created xsi:type="dcterms:W3CDTF">2025-09-15T20:57:00Z</dcterms:created>
  <dcterms:modified xsi:type="dcterms:W3CDTF">2025-09-15T21:38:00Z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0x010100290117E53FC78F418B7610F7DA78425F</vt:lpwstr>
  </property>
  <property fmtid="{D5CDD505-2E9C-101B-9397-08002B2CF9AE}" pid="3" name="MediaServiceImageTags">
    <vt:lpwstr/>
  </property>
</Properties>
</file>